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2E" w:rsidRDefault="00F7232E" w:rsidP="00F7232E">
      <w:pPr>
        <w:pStyle w:val="Style14"/>
        <w:spacing w:line="360" w:lineRule="auto"/>
        <w:ind w:firstLine="709"/>
        <w:jc w:val="both"/>
        <w:rPr>
          <w:rStyle w:val="FontStyle24"/>
        </w:rPr>
      </w:pPr>
      <w:r w:rsidRPr="001E1D92">
        <w:rPr>
          <w:rStyle w:val="FontStyle24"/>
        </w:rPr>
        <w:t xml:space="preserve">   </w:t>
      </w: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F7232E" w:rsidTr="006B33D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32E" w:rsidRDefault="00F7232E" w:rsidP="006B33D3">
            <w:pPr>
              <w:jc w:val="center"/>
              <w:rPr>
                <w:b/>
              </w:rPr>
            </w:pPr>
          </w:p>
          <w:p w:rsidR="00F7232E" w:rsidRDefault="00F7232E" w:rsidP="006B33D3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F7232E" w:rsidRDefault="00F7232E" w:rsidP="006B33D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F7232E" w:rsidRDefault="00F7232E" w:rsidP="006B33D3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F7232E" w:rsidRDefault="00F7232E" w:rsidP="006B33D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F7232E" w:rsidRDefault="00F7232E" w:rsidP="006B33D3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F7232E" w:rsidRDefault="00F7232E" w:rsidP="006B33D3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32E" w:rsidRDefault="00F7232E" w:rsidP="006B33D3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F7232E" w:rsidRDefault="00F7232E" w:rsidP="006B33D3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F5BA990" wp14:editId="6A84BCE5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32E" w:rsidRDefault="00F7232E" w:rsidP="006B33D3">
            <w:pPr>
              <w:jc w:val="center"/>
              <w:rPr>
                <w:rFonts w:ascii="a_Timer Bashkir" w:hAnsi="a_Timer Bashkir"/>
                <w:b/>
              </w:rPr>
            </w:pPr>
          </w:p>
          <w:p w:rsidR="00F7232E" w:rsidRDefault="00F7232E" w:rsidP="006B33D3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F7232E" w:rsidRDefault="00F7232E" w:rsidP="006B33D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F7232E" w:rsidRDefault="00F7232E" w:rsidP="006B33D3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F7232E" w:rsidRPr="000C016F" w:rsidRDefault="00F7232E" w:rsidP="006B33D3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F7232E" w:rsidRDefault="00F7232E" w:rsidP="006B33D3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F7232E" w:rsidRDefault="00F7232E" w:rsidP="00F7232E">
      <w:pPr>
        <w:pStyle w:val="Style14"/>
        <w:spacing w:line="360" w:lineRule="auto"/>
        <w:ind w:firstLine="709"/>
        <w:jc w:val="both"/>
        <w:rPr>
          <w:rStyle w:val="FontStyle24"/>
        </w:rPr>
      </w:pPr>
      <w:r w:rsidRPr="001E1D92">
        <w:rPr>
          <w:rStyle w:val="FontStyle24"/>
        </w:rPr>
        <w:t xml:space="preserve"> </w:t>
      </w:r>
    </w:p>
    <w:p w:rsidR="00F7232E" w:rsidRPr="001E1D92" w:rsidRDefault="00F7232E" w:rsidP="00F7232E">
      <w:pPr>
        <w:pStyle w:val="Style14"/>
        <w:spacing w:line="360" w:lineRule="auto"/>
        <w:ind w:firstLine="709"/>
        <w:jc w:val="both"/>
        <w:rPr>
          <w:rStyle w:val="FontStyle24"/>
        </w:rPr>
      </w:pPr>
      <w:r w:rsidRPr="001E1D92">
        <w:rPr>
          <w:rStyle w:val="FontStyle24"/>
        </w:rPr>
        <w:t xml:space="preserve">   КАРАР                                                                                   </w:t>
      </w:r>
      <w:r>
        <w:rPr>
          <w:rStyle w:val="FontStyle24"/>
        </w:rPr>
        <w:t xml:space="preserve">   </w:t>
      </w:r>
      <w:r w:rsidRPr="001E1D92">
        <w:rPr>
          <w:rStyle w:val="FontStyle24"/>
        </w:rPr>
        <w:t>ПОСТАНОВЛЕНИЕ</w:t>
      </w:r>
    </w:p>
    <w:p w:rsidR="00F7232E" w:rsidRPr="001E1D92" w:rsidRDefault="00F7232E" w:rsidP="00F7232E">
      <w:pPr>
        <w:rPr>
          <w:rStyle w:val="FontStyle24"/>
        </w:rPr>
      </w:pPr>
      <w:r w:rsidRPr="001E1D92">
        <w:rPr>
          <w:rStyle w:val="FontStyle24"/>
        </w:rPr>
        <w:t xml:space="preserve">         </w:t>
      </w:r>
      <w:r>
        <w:rPr>
          <w:rStyle w:val="FontStyle24"/>
        </w:rPr>
        <w:t>2</w:t>
      </w:r>
      <w:r>
        <w:rPr>
          <w:rStyle w:val="FontStyle24"/>
        </w:rPr>
        <w:t>1декабрь</w:t>
      </w:r>
      <w:r w:rsidRPr="001E1D92">
        <w:rPr>
          <w:rStyle w:val="FontStyle24"/>
        </w:rPr>
        <w:t xml:space="preserve">  201</w:t>
      </w:r>
      <w:r>
        <w:rPr>
          <w:rStyle w:val="FontStyle24"/>
        </w:rPr>
        <w:t>7</w:t>
      </w:r>
      <w:r w:rsidRPr="001E1D92">
        <w:rPr>
          <w:rStyle w:val="FontStyle24"/>
        </w:rPr>
        <w:t xml:space="preserve"> </w:t>
      </w:r>
      <w:proofErr w:type="spellStart"/>
      <w:r w:rsidRPr="001E1D92">
        <w:rPr>
          <w:rStyle w:val="FontStyle24"/>
        </w:rPr>
        <w:t>йыл</w:t>
      </w:r>
      <w:proofErr w:type="spellEnd"/>
      <w:r w:rsidRPr="001E1D92">
        <w:rPr>
          <w:rStyle w:val="FontStyle24"/>
        </w:rPr>
        <w:t xml:space="preserve">                                 </w:t>
      </w:r>
      <w:r>
        <w:rPr>
          <w:rStyle w:val="FontStyle24"/>
        </w:rPr>
        <w:t xml:space="preserve">           </w:t>
      </w:r>
      <w:r w:rsidRPr="001E1D92">
        <w:rPr>
          <w:rStyle w:val="FontStyle24"/>
        </w:rPr>
        <w:t xml:space="preserve"> № </w:t>
      </w:r>
      <w:r>
        <w:rPr>
          <w:rStyle w:val="FontStyle24"/>
        </w:rPr>
        <w:t>87</w:t>
      </w:r>
      <w:r w:rsidRPr="001E1D92">
        <w:rPr>
          <w:rStyle w:val="FontStyle24"/>
        </w:rPr>
        <w:t xml:space="preserve">                           </w:t>
      </w:r>
      <w:r>
        <w:rPr>
          <w:rStyle w:val="FontStyle24"/>
        </w:rPr>
        <w:t>2</w:t>
      </w:r>
      <w:r>
        <w:rPr>
          <w:rStyle w:val="FontStyle24"/>
        </w:rPr>
        <w:t>1</w:t>
      </w:r>
      <w:r>
        <w:rPr>
          <w:rStyle w:val="FontStyle24"/>
        </w:rPr>
        <w:t xml:space="preserve"> </w:t>
      </w:r>
      <w:r>
        <w:rPr>
          <w:rStyle w:val="FontStyle24"/>
        </w:rPr>
        <w:t>декабря</w:t>
      </w:r>
      <w:r>
        <w:rPr>
          <w:rStyle w:val="FontStyle24"/>
        </w:rPr>
        <w:t xml:space="preserve">  </w:t>
      </w:r>
      <w:r w:rsidRPr="001E1D92">
        <w:rPr>
          <w:rStyle w:val="FontStyle24"/>
        </w:rPr>
        <w:t xml:space="preserve">  201</w:t>
      </w:r>
      <w:r>
        <w:rPr>
          <w:rStyle w:val="FontStyle24"/>
        </w:rPr>
        <w:t>7</w:t>
      </w:r>
      <w:r w:rsidRPr="001E1D92">
        <w:rPr>
          <w:rStyle w:val="FontStyle24"/>
        </w:rPr>
        <w:t xml:space="preserve"> года       </w:t>
      </w:r>
    </w:p>
    <w:p w:rsidR="00F7232E" w:rsidRPr="001E1D92" w:rsidRDefault="00F7232E" w:rsidP="00F7232E">
      <w:pPr>
        <w:rPr>
          <w:rFonts w:ascii="Calibri" w:hAnsi="Calibri"/>
          <w:sz w:val="22"/>
          <w:szCs w:val="22"/>
        </w:rPr>
      </w:pPr>
      <w:r w:rsidRPr="001E1D92">
        <w:rPr>
          <w:rStyle w:val="FontStyle24"/>
        </w:rPr>
        <w:t xml:space="preserve">                 </w:t>
      </w:r>
      <w:r w:rsidRPr="001E1D92">
        <w:rPr>
          <w:sz w:val="22"/>
          <w:szCs w:val="22"/>
        </w:rPr>
        <w:t xml:space="preserve">         </w:t>
      </w:r>
    </w:p>
    <w:p w:rsidR="00F7232E" w:rsidRDefault="00F7232E" w:rsidP="00F7232E">
      <w:pPr>
        <w:tabs>
          <w:tab w:val="left" w:pos="2100"/>
        </w:tabs>
        <w:rPr>
          <w:sz w:val="22"/>
          <w:szCs w:val="22"/>
        </w:rPr>
      </w:pPr>
      <w:r w:rsidRPr="001E1D92"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Чалкак</w:t>
      </w:r>
      <w:proofErr w:type="spellEnd"/>
      <w:r>
        <w:rPr>
          <w:sz w:val="22"/>
          <w:szCs w:val="22"/>
        </w:rPr>
        <w:t xml:space="preserve"> а.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елкаково</w:t>
      </w:r>
      <w:proofErr w:type="spellEnd"/>
    </w:p>
    <w:p w:rsidR="00F7232E" w:rsidRPr="001E1D92" w:rsidRDefault="00F7232E" w:rsidP="00F7232E">
      <w:pPr>
        <w:tabs>
          <w:tab w:val="left" w:pos="2100"/>
        </w:tabs>
        <w:rPr>
          <w:sz w:val="22"/>
          <w:szCs w:val="22"/>
        </w:rPr>
      </w:pPr>
      <w:r w:rsidRPr="001E1D92">
        <w:rPr>
          <w:sz w:val="22"/>
          <w:szCs w:val="22"/>
        </w:rPr>
        <w:tab/>
        <w:t xml:space="preserve"> </w:t>
      </w:r>
    </w:p>
    <w:p w:rsidR="00F7232E" w:rsidRPr="001E1D92" w:rsidRDefault="00F7232E" w:rsidP="00F7232E">
      <w:pPr>
        <w:rPr>
          <w:sz w:val="22"/>
          <w:szCs w:val="22"/>
        </w:rPr>
      </w:pPr>
      <w:r w:rsidRPr="001E1D92">
        <w:rPr>
          <w:sz w:val="22"/>
          <w:szCs w:val="22"/>
        </w:rPr>
        <w:t xml:space="preserve">  </w:t>
      </w:r>
    </w:p>
    <w:p w:rsidR="00F7232E" w:rsidRPr="00003E41" w:rsidRDefault="00F7232E" w:rsidP="00F7232E">
      <w:pPr>
        <w:jc w:val="center"/>
        <w:rPr>
          <w:b/>
        </w:rPr>
      </w:pPr>
      <w:r w:rsidRPr="00003E41">
        <w:rPr>
          <w:b/>
        </w:rPr>
        <w:t xml:space="preserve">Об утверждении Положения о проверке достоверности и полноты сведений, представляемых  </w:t>
      </w:r>
      <w:r>
        <w:rPr>
          <w:b/>
        </w:rPr>
        <w:t xml:space="preserve"> муниципальными служащими</w:t>
      </w:r>
      <w:r w:rsidRPr="002E305F">
        <w:rPr>
          <w:b/>
        </w:rPr>
        <w:t>,</w:t>
      </w:r>
      <w:r w:rsidRPr="00003E41">
        <w:rPr>
          <w:b/>
        </w:rPr>
        <w:t xml:space="preserve"> </w:t>
      </w:r>
      <w:r>
        <w:rPr>
          <w:b/>
        </w:rPr>
        <w:t xml:space="preserve">и </w:t>
      </w:r>
      <w:r w:rsidRPr="00003E41">
        <w:rPr>
          <w:b/>
        </w:rPr>
        <w:t>соблюдения</w:t>
      </w:r>
      <w:r>
        <w:rPr>
          <w:b/>
        </w:rPr>
        <w:t xml:space="preserve"> </w:t>
      </w:r>
      <w:r w:rsidRPr="00003E41">
        <w:rPr>
          <w:b/>
        </w:rPr>
        <w:t>муниципальными служащими требований к служебному поведению</w:t>
      </w:r>
    </w:p>
    <w:p w:rsidR="00F7232E" w:rsidRDefault="00F7232E" w:rsidP="00F7232E">
      <w:pPr>
        <w:spacing w:line="360" w:lineRule="auto"/>
        <w:jc w:val="center"/>
      </w:pPr>
    </w:p>
    <w:p w:rsidR="00F7232E" w:rsidRDefault="00F7232E" w:rsidP="00F7232E">
      <w:pPr>
        <w:ind w:firstLine="567"/>
        <w:jc w:val="both"/>
      </w:pPr>
      <w:proofErr w:type="gramStart"/>
      <w: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в целях предупреждения</w:t>
      </w:r>
      <w:proofErr w:type="gramEnd"/>
      <w:r>
        <w:t xml:space="preserve"> коррупции, усиления </w:t>
      </w:r>
      <w:proofErr w:type="gramStart"/>
      <w:r>
        <w:t>контроля за</w:t>
      </w:r>
      <w:proofErr w:type="gramEnd"/>
      <w:r>
        <w:t xml:space="preserve"> достоверностью и полнотой сведений, представляемых муниципальными служащими Администрации сельского поселения </w:t>
      </w:r>
      <w:r>
        <w:t xml:space="preserve">Челкаковский </w:t>
      </w:r>
      <w:r>
        <w:t xml:space="preserve"> сельсовет  и соблюдения муниципальными  </w:t>
      </w:r>
      <w:r>
        <w:t>Челкаковский</w:t>
      </w:r>
      <w:r>
        <w:t xml:space="preserve"> сельсовет муниципального района Бураевский район Республики Башкортостан </w:t>
      </w:r>
      <w:r w:rsidRPr="00A747D5">
        <w:rPr>
          <w:b/>
        </w:rPr>
        <w:t>постановляет</w:t>
      </w:r>
      <w:r>
        <w:t>:</w:t>
      </w:r>
    </w:p>
    <w:p w:rsidR="00F7232E" w:rsidRDefault="00F7232E" w:rsidP="00F7232E">
      <w:pPr>
        <w:ind w:firstLine="567"/>
        <w:jc w:val="both"/>
      </w:pPr>
      <w:r>
        <w:t>1. Утвердить прилагаемое Положение о проверке достоверности и полноты сведений, представляемых муниципальными служащими</w:t>
      </w:r>
      <w:r w:rsidRPr="002E305F">
        <w:t>,</w:t>
      </w:r>
      <w:r>
        <w:t xml:space="preserve"> и соблюдения муниципальными служащими   требований к служебному поведению.</w:t>
      </w:r>
    </w:p>
    <w:p w:rsidR="00F7232E" w:rsidRDefault="00F7232E" w:rsidP="00F7232E">
      <w:pPr>
        <w:ind w:firstLine="567"/>
        <w:jc w:val="both"/>
      </w:pPr>
      <w:r>
        <w:t xml:space="preserve">2. Возложить на управляющего делами полномочия по проверке достоверности и полноты сведений, представляемых муниципальными служащими </w:t>
      </w:r>
      <w:r>
        <w:t>Челкаковский</w:t>
      </w:r>
      <w:r w:rsidRPr="00FB31DE">
        <w:t xml:space="preserve"> сельсовет муниципального района Бураевский район Республики Башкортостан, а</w:t>
      </w:r>
      <w:r>
        <w:t xml:space="preserve"> также соблюдению муниципальными служащими   требований к служебному поведению.</w:t>
      </w:r>
    </w:p>
    <w:p w:rsidR="00F7232E" w:rsidRPr="00F97B2A" w:rsidRDefault="00F7232E" w:rsidP="00F7232E">
      <w:pPr>
        <w:ind w:firstLine="567"/>
        <w:jc w:val="both"/>
      </w:pPr>
      <w:r>
        <w:t xml:space="preserve">3. </w:t>
      </w:r>
      <w:proofErr w:type="gramStart"/>
      <w:r>
        <w:t xml:space="preserve">Постановление Администрации сельского поселения </w:t>
      </w:r>
      <w:r>
        <w:t>Челкаковский</w:t>
      </w:r>
      <w:r>
        <w:t xml:space="preserve"> сельсовет № </w:t>
      </w:r>
      <w:r>
        <w:t>20</w:t>
      </w:r>
      <w:r>
        <w:t xml:space="preserve"> от </w:t>
      </w:r>
      <w:r>
        <w:t>20</w:t>
      </w:r>
      <w:r>
        <w:t>.04.2016 года «</w:t>
      </w:r>
      <w:r w:rsidRPr="00F97B2A"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</w:t>
      </w:r>
      <w:r>
        <w:t xml:space="preserve">ьной службы, </w:t>
      </w:r>
      <w:r w:rsidRPr="00F97B2A">
        <w:t>муниципальными с</w:t>
      </w:r>
      <w:r>
        <w:t xml:space="preserve">лужащими и лицами, замещающими </w:t>
      </w:r>
      <w:r w:rsidRPr="00F97B2A">
        <w:t>муниципальные должности, и соблюдения муниципальными служащими требований к служебному поведению</w:t>
      </w:r>
      <w:r>
        <w:t xml:space="preserve">» </w:t>
      </w:r>
      <w:r w:rsidRPr="002E305F">
        <w:t>считать утратившим силу.</w:t>
      </w:r>
      <w:proofErr w:type="gramEnd"/>
    </w:p>
    <w:p w:rsidR="00F7232E" w:rsidRDefault="00F7232E" w:rsidP="00F7232E">
      <w:pPr>
        <w:ind w:firstLine="567"/>
        <w:jc w:val="both"/>
      </w:pPr>
      <w:r>
        <w:t>4. Настоящее постановление подлежит размещению на официальном сайте Администрации.</w:t>
      </w:r>
    </w:p>
    <w:p w:rsidR="00F7232E" w:rsidRDefault="00F7232E" w:rsidP="00F7232E">
      <w:pPr>
        <w:ind w:firstLine="567"/>
        <w:jc w:val="both"/>
      </w:pPr>
      <w:r>
        <w:t>5. Контроль исполнения настоящего постановления оставляю за собой.</w:t>
      </w:r>
    </w:p>
    <w:p w:rsidR="00F7232E" w:rsidRDefault="00F7232E" w:rsidP="00F7232E">
      <w:pPr>
        <w:spacing w:line="336" w:lineRule="auto"/>
        <w:ind w:firstLine="567"/>
        <w:jc w:val="both"/>
      </w:pPr>
    </w:p>
    <w:p w:rsidR="00F7232E" w:rsidRDefault="00F7232E" w:rsidP="00F7232E">
      <w:pPr>
        <w:spacing w:line="336" w:lineRule="auto"/>
        <w:rPr>
          <w:b/>
        </w:rPr>
      </w:pPr>
      <w:r w:rsidRPr="00003E41">
        <w:rPr>
          <w:b/>
        </w:rPr>
        <w:t>Г</w:t>
      </w:r>
      <w:r>
        <w:rPr>
          <w:b/>
        </w:rPr>
        <w:t xml:space="preserve">лава </w:t>
      </w:r>
      <w:r>
        <w:rPr>
          <w:b/>
        </w:rPr>
        <w:t>сельского  поселения</w:t>
      </w:r>
    </w:p>
    <w:p w:rsidR="00F7232E" w:rsidRDefault="00F7232E" w:rsidP="00F7232E">
      <w:pPr>
        <w:spacing w:line="336" w:lineRule="auto"/>
        <w:rPr>
          <w:b/>
        </w:rPr>
      </w:pPr>
      <w:r>
        <w:rPr>
          <w:b/>
        </w:rPr>
        <w:t xml:space="preserve">Челкаковский сельсовет </w:t>
      </w:r>
    </w:p>
    <w:p w:rsidR="00F7232E" w:rsidRDefault="00F7232E" w:rsidP="00F7232E">
      <w:pPr>
        <w:spacing w:line="336" w:lineRule="auto"/>
        <w:rPr>
          <w:b/>
        </w:rPr>
      </w:pPr>
      <w:r>
        <w:rPr>
          <w:b/>
        </w:rPr>
        <w:t>муниципального района</w:t>
      </w:r>
    </w:p>
    <w:p w:rsidR="00F7232E" w:rsidRDefault="00F7232E" w:rsidP="00F7232E">
      <w:pPr>
        <w:spacing w:line="336" w:lineRule="auto"/>
        <w:rPr>
          <w:b/>
        </w:rPr>
      </w:pPr>
      <w:r>
        <w:rPr>
          <w:b/>
        </w:rPr>
        <w:t xml:space="preserve">Бураевский район </w:t>
      </w:r>
    </w:p>
    <w:p w:rsidR="00F7232E" w:rsidRPr="00003E41" w:rsidRDefault="00F7232E" w:rsidP="00F7232E">
      <w:pPr>
        <w:spacing w:line="336" w:lineRule="auto"/>
        <w:rPr>
          <w:b/>
        </w:rPr>
      </w:pPr>
      <w:r>
        <w:rPr>
          <w:b/>
        </w:rPr>
        <w:t>Республика Башкортостан</w:t>
      </w:r>
      <w:r>
        <w:rPr>
          <w:b/>
        </w:rPr>
        <w:t xml:space="preserve"> </w:t>
      </w:r>
      <w:r w:rsidRPr="00003E41">
        <w:rPr>
          <w:b/>
        </w:rPr>
        <w:t xml:space="preserve">                                      </w:t>
      </w:r>
      <w:r>
        <w:rPr>
          <w:b/>
        </w:rPr>
        <w:t xml:space="preserve">                                </w:t>
      </w:r>
      <w:r w:rsidRPr="00003E41">
        <w:rPr>
          <w:b/>
        </w:rPr>
        <w:t xml:space="preserve">    </w:t>
      </w:r>
      <w:proofErr w:type="spellStart"/>
      <w:r>
        <w:rPr>
          <w:b/>
        </w:rPr>
        <w:t>Р.Р.Нигаматьянов</w:t>
      </w:r>
      <w:proofErr w:type="spellEnd"/>
    </w:p>
    <w:p w:rsidR="00F7232E" w:rsidRPr="00715A96" w:rsidRDefault="00F7232E" w:rsidP="00F7232E">
      <w:pPr>
        <w:ind w:firstLine="567"/>
        <w:jc w:val="right"/>
      </w:pPr>
      <w:r w:rsidRPr="00715A96">
        <w:lastRenderedPageBreak/>
        <w:t>УТВЕРЖДЕНО</w:t>
      </w:r>
    </w:p>
    <w:p w:rsidR="00F7232E" w:rsidRDefault="00F7232E" w:rsidP="00F7232E">
      <w:pPr>
        <w:ind w:firstLine="567"/>
        <w:jc w:val="right"/>
      </w:pPr>
      <w:r w:rsidRPr="00715A96">
        <w:t xml:space="preserve">постановлением </w:t>
      </w:r>
    </w:p>
    <w:p w:rsidR="00F7232E" w:rsidRDefault="00F7232E" w:rsidP="00F7232E">
      <w:pPr>
        <w:ind w:firstLine="567"/>
        <w:jc w:val="right"/>
      </w:pPr>
      <w:r>
        <w:t>сельского поселения</w:t>
      </w:r>
    </w:p>
    <w:p w:rsidR="00F7232E" w:rsidRPr="00715A96" w:rsidRDefault="00F7232E" w:rsidP="00F7232E">
      <w:pPr>
        <w:ind w:firstLine="567"/>
        <w:jc w:val="right"/>
      </w:pPr>
      <w:r>
        <w:t>Челкаковский</w:t>
      </w:r>
      <w:r>
        <w:t xml:space="preserve"> сельсовет </w:t>
      </w:r>
    </w:p>
    <w:p w:rsidR="00F7232E" w:rsidRPr="00715A96" w:rsidRDefault="00F7232E" w:rsidP="00F7232E">
      <w:pPr>
        <w:ind w:firstLine="567"/>
        <w:jc w:val="right"/>
      </w:pPr>
      <w:r w:rsidRPr="00715A96">
        <w:t xml:space="preserve">муниципального района </w:t>
      </w:r>
    </w:p>
    <w:p w:rsidR="00F7232E" w:rsidRDefault="00F7232E" w:rsidP="00F7232E">
      <w:pPr>
        <w:ind w:firstLine="567"/>
        <w:jc w:val="right"/>
      </w:pPr>
      <w:r>
        <w:t>Бураевский</w:t>
      </w:r>
      <w:r w:rsidRPr="00715A96">
        <w:t xml:space="preserve"> район </w:t>
      </w:r>
    </w:p>
    <w:p w:rsidR="00F7232E" w:rsidRDefault="00F7232E" w:rsidP="00F7232E">
      <w:pPr>
        <w:ind w:firstLine="567"/>
        <w:jc w:val="right"/>
      </w:pPr>
      <w:r w:rsidRPr="00715A96">
        <w:t xml:space="preserve">Республики Башкортостан </w:t>
      </w:r>
    </w:p>
    <w:p w:rsidR="00F7232E" w:rsidRPr="00715A96" w:rsidRDefault="00F7232E" w:rsidP="00F7232E">
      <w:pPr>
        <w:ind w:firstLine="567"/>
        <w:jc w:val="right"/>
      </w:pPr>
      <w:r>
        <w:t>о</w:t>
      </w:r>
      <w:r w:rsidRPr="00715A96">
        <w:t>т</w:t>
      </w:r>
      <w:r>
        <w:t xml:space="preserve"> </w:t>
      </w:r>
      <w:r>
        <w:t>21</w:t>
      </w:r>
      <w:r>
        <w:t>.1</w:t>
      </w:r>
      <w:r>
        <w:t>2</w:t>
      </w:r>
      <w:r>
        <w:t xml:space="preserve">.  </w:t>
      </w:r>
      <w:r w:rsidRPr="00715A96">
        <w:t>201</w:t>
      </w:r>
      <w:r>
        <w:t>7</w:t>
      </w:r>
      <w:r w:rsidRPr="00715A96">
        <w:t xml:space="preserve"> года №</w:t>
      </w:r>
      <w:r>
        <w:t>87</w:t>
      </w:r>
    </w:p>
    <w:p w:rsidR="00F7232E" w:rsidRDefault="00F7232E" w:rsidP="00F7232E">
      <w:pPr>
        <w:ind w:firstLine="567"/>
        <w:jc w:val="both"/>
      </w:pPr>
    </w:p>
    <w:p w:rsidR="00F7232E" w:rsidRPr="00D63954" w:rsidRDefault="00F7232E" w:rsidP="00F7232E">
      <w:pPr>
        <w:ind w:firstLine="567"/>
        <w:jc w:val="center"/>
        <w:rPr>
          <w:b/>
        </w:rPr>
      </w:pPr>
      <w:r w:rsidRPr="00D63954">
        <w:rPr>
          <w:b/>
        </w:rPr>
        <w:t>ПОЛОЖЕНИЕ</w:t>
      </w:r>
    </w:p>
    <w:p w:rsidR="00F7232E" w:rsidRPr="00D63954" w:rsidRDefault="00F7232E" w:rsidP="00F7232E">
      <w:pPr>
        <w:ind w:firstLine="567"/>
        <w:jc w:val="center"/>
        <w:rPr>
          <w:b/>
        </w:rPr>
      </w:pPr>
      <w:r w:rsidRPr="00D63954">
        <w:rPr>
          <w:b/>
        </w:rPr>
        <w:t>о проверке достоверности и по</w:t>
      </w:r>
      <w:r>
        <w:rPr>
          <w:b/>
        </w:rPr>
        <w:t xml:space="preserve">лноты сведений, представляемых </w:t>
      </w:r>
      <w:r w:rsidRPr="00D63954">
        <w:rPr>
          <w:b/>
        </w:rPr>
        <w:t>муниципальными служащими</w:t>
      </w:r>
      <w:r w:rsidRPr="002E305F">
        <w:rPr>
          <w:b/>
        </w:rPr>
        <w:t>,</w:t>
      </w:r>
      <w:r w:rsidRPr="00D63954">
        <w:rPr>
          <w:b/>
        </w:rPr>
        <w:t xml:space="preserve"> и соблюдения муниципальными служащими, требований к служебному поведению</w:t>
      </w:r>
    </w:p>
    <w:p w:rsidR="00F7232E" w:rsidRDefault="00F7232E" w:rsidP="00F7232E">
      <w:pPr>
        <w:ind w:firstLine="567"/>
        <w:jc w:val="both"/>
      </w:pPr>
    </w:p>
    <w:p w:rsidR="00F7232E" w:rsidRDefault="00F7232E" w:rsidP="00F7232E">
      <w:pPr>
        <w:ind w:firstLine="567"/>
        <w:jc w:val="both"/>
      </w:pPr>
      <w:r>
        <w:t xml:space="preserve">1. </w:t>
      </w:r>
      <w:proofErr w:type="gramStart"/>
      <w:r>
        <w:t>Настоящее Положение разработано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  <w:proofErr w:type="gramEnd"/>
    </w:p>
    <w:p w:rsidR="00F7232E" w:rsidRDefault="00F7232E" w:rsidP="00F7232E">
      <w:pPr>
        <w:ind w:firstLine="567"/>
        <w:jc w:val="both"/>
      </w:pPr>
      <w:r>
        <w:t>2. Настоящим Положением определяется порядок осуществления проверки:</w:t>
      </w:r>
    </w:p>
    <w:p w:rsidR="00F7232E" w:rsidRDefault="00F7232E" w:rsidP="00F7232E">
      <w:pPr>
        <w:ind w:firstLine="567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в порядке, установленном законодательством Российской Федерации о муниципальной службе и нормативными правовыми актами Администрации сельского поселения </w:t>
      </w:r>
      <w:r>
        <w:t>Челкаковский</w:t>
      </w:r>
      <w:r>
        <w:t xml:space="preserve"> сельсовет муниципального района Бураевский район Республики Башкортостан:</w:t>
      </w:r>
    </w:p>
    <w:p w:rsidR="00F7232E" w:rsidRDefault="00F7232E" w:rsidP="00F7232E">
      <w:pPr>
        <w:ind w:firstLine="567"/>
        <w:jc w:val="both"/>
      </w:pPr>
      <w:r>
        <w:t xml:space="preserve">муниципальными служащими Администрации сельского поселения </w:t>
      </w:r>
      <w:r>
        <w:t>Челкаковский</w:t>
      </w:r>
      <w:r>
        <w:t xml:space="preserve"> сельсовет  муниципального района Бураевский район Республики Башкортостан (далее – муниципальные служащие) по состоянию на конец отчетного периода.</w:t>
      </w:r>
    </w:p>
    <w:p w:rsidR="00F7232E" w:rsidRDefault="00F7232E" w:rsidP="00F7232E">
      <w:pPr>
        <w:ind w:firstLine="567"/>
        <w:jc w:val="both"/>
      </w:pPr>
      <w:proofErr w:type="gramStart"/>
      <w:r>
        <w:t xml:space="preserve"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Республики Башкортостан и сельского поселения </w:t>
      </w:r>
      <w:r>
        <w:t>Челкаковский</w:t>
      </w:r>
      <w:r>
        <w:t xml:space="preserve"> сельсовет муниципального района Бураевский район (далее – сведения, представляемые гражданами в соответствии с нормативными правовыми актами РФ, РБ и сельского поселения </w:t>
      </w:r>
      <w:r>
        <w:t xml:space="preserve">Челкаковский </w:t>
      </w:r>
      <w:r>
        <w:t>сельсовет   МР Бураевский район);</w:t>
      </w:r>
      <w:proofErr w:type="gramEnd"/>
    </w:p>
    <w:p w:rsidR="00F7232E" w:rsidRDefault="00F7232E" w:rsidP="00F7232E">
      <w:pPr>
        <w:ind w:firstLine="567"/>
        <w:jc w:val="both"/>
      </w:pPr>
      <w:proofErr w:type="gramStart"/>
      <w:r>
        <w:t>в) соблюдения муниципальными служащими   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нормативно-правовыми актами (далее – требования к служебному поведению).</w:t>
      </w:r>
      <w:proofErr w:type="gramEnd"/>
    </w:p>
    <w:p w:rsidR="00F7232E" w:rsidRDefault="00F7232E" w:rsidP="00F7232E">
      <w:pPr>
        <w:ind w:firstLine="567"/>
        <w:jc w:val="both"/>
      </w:pPr>
      <w:r>
        <w:t>3. Проверка, предусмотренная  подпунктами «б» и «в» пункта 2 настоящего Положения, осуществляется соответственно в отношении муниципальных служащих, замещающих любую должность муниципальной службы.</w:t>
      </w:r>
    </w:p>
    <w:p w:rsidR="00F7232E" w:rsidRPr="005017BB" w:rsidRDefault="00F7232E" w:rsidP="00F7232E">
      <w:pPr>
        <w:ind w:firstLine="567"/>
        <w:jc w:val="both"/>
      </w:pPr>
      <w:r>
        <w:t xml:space="preserve">4. </w:t>
      </w:r>
      <w:proofErr w:type="gramStart"/>
      <w:r w:rsidRPr="005017BB"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сельского поселения </w:t>
      </w:r>
      <w:r>
        <w:t xml:space="preserve">Челкаковский </w:t>
      </w:r>
      <w:r w:rsidRPr="005017BB">
        <w:t xml:space="preserve"> сельсовет  МР Бураевский район,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5017BB">
        <w:t xml:space="preserve"> </w:t>
      </w:r>
      <w:r w:rsidRPr="005017BB">
        <w:lastRenderedPageBreak/>
        <w:t>правовыми актами Российской Федерации, Республики</w:t>
      </w:r>
      <w:r w:rsidRPr="005A25F8">
        <w:rPr>
          <w:color w:val="FF0000"/>
        </w:rPr>
        <w:t xml:space="preserve"> </w:t>
      </w:r>
      <w:r w:rsidRPr="005017BB">
        <w:t xml:space="preserve">Башкортостан и сельского поселения </w:t>
      </w:r>
      <w:r>
        <w:t>Челкаковский</w:t>
      </w:r>
      <w:r w:rsidRPr="005017BB">
        <w:t xml:space="preserve"> сельсовет  МР Бураевский район.</w:t>
      </w:r>
    </w:p>
    <w:p w:rsidR="00F7232E" w:rsidRDefault="00F7232E" w:rsidP="00F7232E">
      <w:pPr>
        <w:ind w:firstLine="567"/>
        <w:jc w:val="both"/>
      </w:pPr>
      <w:r>
        <w:t>5. Проверка, предусмотренная пунктом 2 настоящего Положения, осуществляется по решению руководителя органа местного самоуправления или должностного лица, которому такие полномочия предоставлены руководителем.</w:t>
      </w:r>
    </w:p>
    <w:p w:rsidR="00F7232E" w:rsidRDefault="00F7232E" w:rsidP="00F7232E">
      <w:pPr>
        <w:ind w:firstLine="567"/>
        <w:jc w:val="both"/>
      </w:pPr>
      <w:r>
        <w:t xml:space="preserve">Решение принимается отдельно </w:t>
      </w:r>
      <w:proofErr w:type="gramStart"/>
      <w:r>
        <w:t>в отношение</w:t>
      </w:r>
      <w:proofErr w:type="gramEnd"/>
      <w:r>
        <w:t xml:space="preserve"> муниципального служащего  и оформляется в письменной форме.</w:t>
      </w:r>
    </w:p>
    <w:p w:rsidR="00F7232E" w:rsidRDefault="00F7232E" w:rsidP="00F7232E">
      <w:pPr>
        <w:ind w:firstLine="567"/>
        <w:jc w:val="both"/>
      </w:pPr>
      <w:r>
        <w:t>6. Управляющий делами  Администрации сельского поселения</w:t>
      </w:r>
      <w:r>
        <w:t xml:space="preserve"> Челкаковский</w:t>
      </w:r>
      <w:r>
        <w:t xml:space="preserve"> сельсовет муниципального района Бураевский район Республики Башкортостан (далее – Отдел), по решению главы Администрации сельского поселения </w:t>
      </w:r>
      <w:r>
        <w:t>Челкаковский</w:t>
      </w:r>
      <w:r>
        <w:t xml:space="preserve"> сельсовет муниципального района Бураевский район Республики Башкортостан (далее – глава Администрации) осуществляет проверку:</w:t>
      </w:r>
    </w:p>
    <w:p w:rsidR="00F7232E" w:rsidRDefault="00F7232E" w:rsidP="00F7232E">
      <w:pPr>
        <w:ind w:firstLine="567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представляемых муниципальными служащими, </w:t>
      </w:r>
      <w:r w:rsidRPr="002E305F">
        <w:t>и лицами, замещающими муниципальные должности;</w:t>
      </w:r>
    </w:p>
    <w:p w:rsidR="00F7232E" w:rsidRDefault="00F7232E" w:rsidP="00F7232E">
      <w:pPr>
        <w:ind w:firstLine="567"/>
        <w:jc w:val="both"/>
      </w:pPr>
      <w:r>
        <w:t>б) соблюдения муниципальными служащими   требований к служебному поведению.</w:t>
      </w:r>
    </w:p>
    <w:p w:rsidR="00F7232E" w:rsidRDefault="00F7232E" w:rsidP="00F7232E">
      <w:pPr>
        <w:ind w:firstLine="567"/>
        <w:jc w:val="both"/>
      </w:pPr>
      <w:r>
        <w:t>7. Основанием для осуществления проверки, предусмотренной пунктом 2 настоящего Положения,  является достаточная информация, представленная в письменном виде в установленном порядке:</w:t>
      </w:r>
    </w:p>
    <w:p w:rsidR="00F7232E" w:rsidRDefault="00F7232E" w:rsidP="00F7232E">
      <w:pPr>
        <w:ind w:firstLine="567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232E" w:rsidRDefault="00F7232E" w:rsidP="00F7232E">
      <w:pPr>
        <w:ind w:firstLine="567"/>
        <w:jc w:val="both"/>
      </w:pPr>
      <w:proofErr w:type="gramStart"/>
      <w:r>
        <w:t>а.1) работниками подразделений кадровых служб органа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F7232E" w:rsidRDefault="00F7232E" w:rsidP="00F7232E">
      <w:pPr>
        <w:ind w:firstLine="567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7232E" w:rsidRDefault="00F7232E" w:rsidP="00F7232E">
      <w:pPr>
        <w:ind w:firstLine="567"/>
        <w:jc w:val="both"/>
      </w:pPr>
      <w:r>
        <w:t>в) Общественным советом муниципального района Бураевский район;</w:t>
      </w:r>
    </w:p>
    <w:p w:rsidR="00F7232E" w:rsidRDefault="00F7232E" w:rsidP="00F7232E">
      <w:pPr>
        <w:ind w:firstLine="567"/>
        <w:jc w:val="both"/>
      </w:pPr>
      <w:r>
        <w:t>г) общероссийскими средствами массовой информации.</w:t>
      </w:r>
    </w:p>
    <w:p w:rsidR="00F7232E" w:rsidRDefault="00F7232E" w:rsidP="00F7232E">
      <w:pPr>
        <w:ind w:firstLine="567"/>
        <w:jc w:val="both"/>
      </w:pPr>
      <w:r>
        <w:t>8. Информация анонимного характера не может служить основанием для проверки.</w:t>
      </w:r>
    </w:p>
    <w:p w:rsidR="00F7232E" w:rsidRDefault="00F7232E" w:rsidP="00F7232E">
      <w:pPr>
        <w:ind w:firstLine="567"/>
        <w:jc w:val="both"/>
      </w:pPr>
      <w:r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7232E" w:rsidRDefault="00F7232E" w:rsidP="00F7232E">
      <w:pPr>
        <w:ind w:firstLine="567"/>
        <w:jc w:val="both"/>
      </w:pPr>
      <w:r>
        <w:t>10. Отдел осуществляет проверку:</w:t>
      </w:r>
    </w:p>
    <w:p w:rsidR="00F7232E" w:rsidRDefault="00F7232E" w:rsidP="00F7232E">
      <w:pPr>
        <w:ind w:firstLine="567"/>
        <w:jc w:val="both"/>
      </w:pPr>
      <w:r>
        <w:t>а) самостоятельно;</w:t>
      </w:r>
    </w:p>
    <w:p w:rsidR="00F7232E" w:rsidRDefault="00F7232E" w:rsidP="00F7232E">
      <w:pPr>
        <w:ind w:firstLine="567"/>
        <w:jc w:val="both"/>
      </w:pPr>
      <w: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 144-ФЗ «Об оперативно-розыскной деятельности» (далее – Федеральный закон «Об оперативно-розыскной деятельности»).</w:t>
      </w:r>
    </w:p>
    <w:p w:rsidR="00F7232E" w:rsidRDefault="00F7232E" w:rsidP="00F7232E">
      <w:pPr>
        <w:ind w:firstLine="567"/>
        <w:jc w:val="both"/>
      </w:pPr>
      <w:r>
        <w:t>11. При осуществлении проверки Отдел вправе:</w:t>
      </w:r>
    </w:p>
    <w:p w:rsidR="00F7232E" w:rsidRDefault="00F7232E" w:rsidP="00F7232E">
      <w:pPr>
        <w:ind w:firstLine="567"/>
        <w:jc w:val="both"/>
      </w:pPr>
      <w:r>
        <w:t>а) проводить беседу с гражданином или муниципальным служащим;</w:t>
      </w:r>
    </w:p>
    <w:p w:rsidR="00F7232E" w:rsidRDefault="00F7232E" w:rsidP="00F7232E">
      <w:pPr>
        <w:ind w:firstLine="567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F7232E" w:rsidRDefault="00F7232E" w:rsidP="00F7232E">
      <w:pPr>
        <w:ind w:firstLine="567"/>
        <w:jc w:val="both"/>
      </w:pPr>
      <w:r>
        <w:t>в) получать от гражданина или муниципального служащего пояснения по представленным им  сведениям о доходах, об имуществе и обязательствах имущественного характера и материалам;</w:t>
      </w:r>
    </w:p>
    <w:p w:rsidR="00F7232E" w:rsidRDefault="00F7232E" w:rsidP="00F7232E">
      <w:pPr>
        <w:ind w:firstLine="567"/>
        <w:jc w:val="both"/>
      </w:pPr>
      <w:proofErr w:type="gramStart"/>
      <w:r>
        <w:t xml:space="preserve">г) направлять в установленном порядке запрос 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>
        <w:lastRenderedPageBreak/>
        <w:t>общественные объединения (далее –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F7232E" w:rsidRDefault="00F7232E" w:rsidP="00F7232E">
      <w:pPr>
        <w:ind w:firstLine="567"/>
        <w:jc w:val="both"/>
      </w:pPr>
      <w:r>
        <w:t>д) наводить справки у физических лиц и получать от них информацию с их согласия.</w:t>
      </w:r>
    </w:p>
    <w:p w:rsidR="00F7232E" w:rsidRDefault="00F7232E" w:rsidP="00F7232E">
      <w:pPr>
        <w:ind w:firstLine="567"/>
        <w:jc w:val="both"/>
      </w:pPr>
      <w:r>
        <w:t>12. В запросе, предусмотренном подпунктом «г» пункта 11 настоящего Положения, указываются:</w:t>
      </w:r>
    </w:p>
    <w:p w:rsidR="00F7232E" w:rsidRDefault="00F7232E" w:rsidP="00F7232E">
      <w:pPr>
        <w:ind w:firstLine="567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7232E" w:rsidRDefault="00F7232E" w:rsidP="00F7232E">
      <w:pPr>
        <w:ind w:firstLine="567"/>
        <w:jc w:val="both"/>
      </w:pPr>
      <w:r>
        <w:t>б) нормативный правовой акт, на основании которого направляется запрос;</w:t>
      </w:r>
    </w:p>
    <w:p w:rsidR="00F7232E" w:rsidRDefault="00F7232E" w:rsidP="00F7232E">
      <w:pPr>
        <w:ind w:firstLine="567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F7232E" w:rsidRDefault="00F7232E" w:rsidP="00F7232E">
      <w:pPr>
        <w:ind w:firstLine="567"/>
        <w:jc w:val="both"/>
      </w:pPr>
      <w:r>
        <w:t>г) содержание и объем сведений, подлежащих проверке;</w:t>
      </w:r>
    </w:p>
    <w:p w:rsidR="00F7232E" w:rsidRDefault="00F7232E" w:rsidP="00F7232E">
      <w:pPr>
        <w:ind w:firstLine="567"/>
        <w:jc w:val="both"/>
      </w:pPr>
      <w:r>
        <w:t>д) срок представления запрашиваемых сведений;</w:t>
      </w:r>
    </w:p>
    <w:p w:rsidR="00F7232E" w:rsidRDefault="00F7232E" w:rsidP="00F7232E">
      <w:pPr>
        <w:ind w:firstLine="567"/>
        <w:jc w:val="both"/>
      </w:pPr>
      <w:r>
        <w:t>е) фамилия, инициалы и номер телефона должностного лица, подготовившего запрос;</w:t>
      </w:r>
    </w:p>
    <w:p w:rsidR="00F7232E" w:rsidRDefault="00F7232E" w:rsidP="00F7232E">
      <w:pPr>
        <w:ind w:firstLine="567"/>
        <w:jc w:val="both"/>
      </w:pPr>
      <w:r>
        <w:t>ж) другие необходимые сведения.</w:t>
      </w:r>
    </w:p>
    <w:p w:rsidR="00F7232E" w:rsidRDefault="00F7232E" w:rsidP="00F7232E">
      <w:pPr>
        <w:ind w:firstLine="567"/>
        <w:jc w:val="both"/>
      </w:pPr>
      <w:r>
        <w:t>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F7232E" w:rsidRDefault="00F7232E" w:rsidP="00F7232E">
      <w:pPr>
        <w:ind w:firstLine="567"/>
        <w:jc w:val="both"/>
      </w:pPr>
      <w:r>
        <w:t>14. Запросы направляются руководителем органа местного самоуправления.</w:t>
      </w:r>
    </w:p>
    <w:p w:rsidR="00F7232E" w:rsidRDefault="00F7232E" w:rsidP="00F7232E">
      <w:pPr>
        <w:ind w:firstLine="567"/>
        <w:jc w:val="both"/>
      </w:pPr>
      <w:r>
        <w:t>15. Отдел обеспечивает:</w:t>
      </w:r>
    </w:p>
    <w:p w:rsidR="00F7232E" w:rsidRDefault="00F7232E" w:rsidP="00F7232E">
      <w:pPr>
        <w:ind w:firstLine="567"/>
        <w:jc w:val="both"/>
      </w:pPr>
      <w: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F7232E" w:rsidRDefault="00F7232E" w:rsidP="00F7232E">
      <w:pPr>
        <w:ind w:firstLine="567"/>
        <w:jc w:val="both"/>
      </w:pPr>
      <w:proofErr w:type="gramStart"/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получения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7232E" w:rsidRDefault="00F7232E" w:rsidP="00F7232E">
      <w:pPr>
        <w:ind w:firstLine="567"/>
        <w:jc w:val="both"/>
      </w:pPr>
      <w:r>
        <w:t>16. По окончании проверки Отдел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7232E" w:rsidRDefault="00F7232E" w:rsidP="00F7232E">
      <w:pPr>
        <w:ind w:firstLine="567"/>
        <w:jc w:val="both"/>
      </w:pPr>
      <w:r>
        <w:t>17. Муниципальный служащий вправе:</w:t>
      </w:r>
    </w:p>
    <w:p w:rsidR="00F7232E" w:rsidRDefault="00F7232E" w:rsidP="00F7232E">
      <w:pPr>
        <w:ind w:firstLine="567"/>
        <w:jc w:val="both"/>
      </w:pPr>
      <w:r>
        <w:t>а) давать пояснения в письменной форме: в ходе проверки; по вопросам, указанным в подпункте «б» пункта 15 настоящего Положения; по результатам проверки;</w:t>
      </w:r>
    </w:p>
    <w:p w:rsidR="00F7232E" w:rsidRDefault="00F7232E" w:rsidP="00F7232E">
      <w:pPr>
        <w:ind w:firstLine="567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7232E" w:rsidRDefault="00F7232E" w:rsidP="00F7232E">
      <w:pPr>
        <w:ind w:firstLine="567"/>
        <w:jc w:val="both"/>
      </w:pPr>
      <w:r>
        <w:t>в) обращаться в Отдел с подлежащим удовлетворению ходатайством о проведении с ним беседы по вопросам, указанным в подпункте «б» пункта 15 настоящего Положения.</w:t>
      </w:r>
    </w:p>
    <w:p w:rsidR="00F7232E" w:rsidRDefault="00F7232E" w:rsidP="00F7232E">
      <w:pPr>
        <w:ind w:firstLine="567"/>
        <w:jc w:val="both"/>
      </w:pPr>
      <w:r>
        <w:t>18. Пояснения, указанные в пункте 17 настоящего Положения, приобщаются к материалам проверки.</w:t>
      </w:r>
    </w:p>
    <w:p w:rsidR="00F7232E" w:rsidRDefault="00F7232E" w:rsidP="00F7232E">
      <w:pPr>
        <w:ind w:firstLine="567"/>
        <w:jc w:val="both"/>
      </w:pPr>
      <w:r>
        <w:t xml:space="preserve"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</w:t>
      </w:r>
      <w:r>
        <w:lastRenderedPageBreak/>
        <w:t>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7232E" w:rsidRDefault="00F7232E" w:rsidP="00F7232E">
      <w:pPr>
        <w:ind w:firstLine="567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7232E" w:rsidRDefault="00F7232E" w:rsidP="00F7232E">
      <w:pPr>
        <w:ind w:firstLine="567"/>
        <w:jc w:val="both"/>
      </w:pPr>
      <w:r>
        <w:t xml:space="preserve">19. Отдел представляет главе Администрации, </w:t>
      </w:r>
      <w:proofErr w:type="gramStart"/>
      <w:r>
        <w:t>принявшему</w:t>
      </w:r>
      <w:proofErr w:type="gramEnd"/>
      <w:r>
        <w:t xml:space="preserve">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F7232E" w:rsidRDefault="00F7232E" w:rsidP="00F7232E">
      <w:pPr>
        <w:ind w:firstLine="567"/>
        <w:jc w:val="both"/>
      </w:pPr>
      <w:r>
        <w:t>а) о назначении гражданина на должность муниципальной службы;</w:t>
      </w:r>
    </w:p>
    <w:p w:rsidR="00F7232E" w:rsidRDefault="00F7232E" w:rsidP="00F7232E">
      <w:pPr>
        <w:ind w:firstLine="567"/>
        <w:jc w:val="both"/>
      </w:pPr>
      <w:r>
        <w:t>б) об отказе гражданину в назначении на должность муниципальной службы;</w:t>
      </w:r>
    </w:p>
    <w:p w:rsidR="00F7232E" w:rsidRDefault="00F7232E" w:rsidP="00F7232E">
      <w:pPr>
        <w:ind w:firstLine="567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F7232E" w:rsidRDefault="00F7232E" w:rsidP="00F7232E">
      <w:pPr>
        <w:ind w:firstLine="567"/>
        <w:jc w:val="both"/>
      </w:pPr>
      <w:r>
        <w:t>г) о применении к муниципальному служащему мер юридической ответственности;</w:t>
      </w:r>
    </w:p>
    <w:p w:rsidR="00F7232E" w:rsidRDefault="00F7232E" w:rsidP="00F7232E">
      <w:pPr>
        <w:ind w:firstLine="567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7232E" w:rsidRDefault="00F7232E" w:rsidP="00F7232E">
      <w:pPr>
        <w:ind w:firstLine="567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главы Администрации, принявшего решение о ее проведении, представляются Отделом с одновременным уведомлением об этом гражданина или муниципального служащего, в отношении которых проводилась проверка, органам и организациям,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F7232E" w:rsidRDefault="00F7232E" w:rsidP="00F7232E">
      <w:pPr>
        <w:ind w:firstLine="567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7232E" w:rsidRDefault="00F7232E" w:rsidP="00F7232E">
      <w:pPr>
        <w:ind w:firstLine="567"/>
        <w:jc w:val="both"/>
      </w:pPr>
      <w:r>
        <w:t>22. Глава Администрации,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F7232E" w:rsidRDefault="00F7232E" w:rsidP="00F7232E">
      <w:pPr>
        <w:ind w:firstLine="567"/>
        <w:jc w:val="both"/>
      </w:pPr>
      <w:r>
        <w:t>а) назначить гражданина на должность муниципальной службы;</w:t>
      </w:r>
    </w:p>
    <w:p w:rsidR="00F7232E" w:rsidRDefault="00F7232E" w:rsidP="00F7232E">
      <w:pPr>
        <w:ind w:firstLine="567"/>
        <w:jc w:val="both"/>
      </w:pPr>
      <w:r>
        <w:t>б) отказать гражданину в назначении на должность муниципальной службы;</w:t>
      </w:r>
    </w:p>
    <w:p w:rsidR="00F7232E" w:rsidRDefault="00F7232E" w:rsidP="00F7232E">
      <w:pPr>
        <w:ind w:firstLine="567"/>
        <w:jc w:val="both"/>
      </w:pPr>
      <w:r>
        <w:t>в) применить к муниципальному служащему меры юридической ответственности;</w:t>
      </w:r>
    </w:p>
    <w:p w:rsidR="00F7232E" w:rsidRDefault="00F7232E" w:rsidP="00F7232E">
      <w:pPr>
        <w:ind w:firstLine="567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7232E" w:rsidRDefault="00F7232E" w:rsidP="00F7232E">
      <w:pPr>
        <w:ind w:firstLine="567"/>
        <w:jc w:val="both"/>
      </w:pPr>
      <w:r>
        <w:t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F7232E" w:rsidRDefault="00F7232E" w:rsidP="00F7232E">
      <w:pPr>
        <w:ind w:firstLine="567"/>
        <w:jc w:val="both"/>
      </w:pPr>
      <w:r>
        <w:t>24. Подлинники справок о доходах, об имуществе и обязательствах имущественного характера, поступившие в ходе проверки, по окончании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F7232E" w:rsidRDefault="00F7232E" w:rsidP="00F7232E">
      <w:pPr>
        <w:jc w:val="both"/>
        <w:rPr>
          <w:b/>
        </w:rPr>
      </w:pPr>
    </w:p>
    <w:p w:rsidR="00F7232E" w:rsidRDefault="00F7232E" w:rsidP="00F7232E">
      <w:pPr>
        <w:jc w:val="both"/>
        <w:rPr>
          <w:b/>
        </w:rPr>
      </w:pPr>
    </w:p>
    <w:p w:rsidR="00F7232E" w:rsidRPr="00003E41" w:rsidRDefault="00F7232E" w:rsidP="00F7232E">
      <w:pPr>
        <w:rPr>
          <w:b/>
        </w:rPr>
      </w:pPr>
      <w:r>
        <w:rPr>
          <w:b/>
        </w:rPr>
        <w:t>У</w:t>
      </w:r>
      <w:r w:rsidRPr="00003E41">
        <w:rPr>
          <w:b/>
        </w:rPr>
        <w:t>правляющий</w:t>
      </w:r>
      <w:r>
        <w:rPr>
          <w:b/>
        </w:rPr>
        <w:t xml:space="preserve"> </w:t>
      </w:r>
      <w:r w:rsidRPr="00003E41">
        <w:rPr>
          <w:b/>
        </w:rPr>
        <w:t xml:space="preserve">делами     </w:t>
      </w:r>
      <w:r>
        <w:rPr>
          <w:b/>
        </w:rPr>
        <w:t xml:space="preserve">             </w:t>
      </w:r>
      <w:r w:rsidRPr="00003E41">
        <w:rPr>
          <w:b/>
        </w:rPr>
        <w:t xml:space="preserve">           </w:t>
      </w:r>
      <w:r>
        <w:rPr>
          <w:b/>
        </w:rPr>
        <w:t xml:space="preserve">                                               </w:t>
      </w:r>
      <w:r w:rsidRPr="00003E41">
        <w:rPr>
          <w:b/>
        </w:rPr>
        <w:t xml:space="preserve">         </w:t>
      </w:r>
      <w:proofErr w:type="spellStart"/>
      <w:r>
        <w:rPr>
          <w:b/>
        </w:rPr>
        <w:t>А.Р.Фатхлисламова</w:t>
      </w:r>
      <w:proofErr w:type="spellEnd"/>
    </w:p>
    <w:p w:rsidR="00F7232E" w:rsidRDefault="00F7232E" w:rsidP="00F7232E">
      <w:pPr>
        <w:widowControl w:val="0"/>
        <w:tabs>
          <w:tab w:val="left" w:pos="9498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532DD" w:rsidRDefault="001532DD"/>
    <w:sectPr w:rsidR="001532DD" w:rsidSect="00F97B2A">
      <w:pgSz w:w="11906" w:h="16838"/>
      <w:pgMar w:top="851" w:right="851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E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532DD"/>
    <w:rsid w:val="001617AB"/>
    <w:rsid w:val="001663BE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305FD"/>
    <w:rsid w:val="00240C94"/>
    <w:rsid w:val="002451DB"/>
    <w:rsid w:val="00245C54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5A0C"/>
    <w:rsid w:val="00330579"/>
    <w:rsid w:val="00337DC3"/>
    <w:rsid w:val="00341E38"/>
    <w:rsid w:val="00345075"/>
    <w:rsid w:val="003451B6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6017E7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222F"/>
    <w:rsid w:val="00693CA7"/>
    <w:rsid w:val="0069401E"/>
    <w:rsid w:val="006B107A"/>
    <w:rsid w:val="006B34BD"/>
    <w:rsid w:val="006B381E"/>
    <w:rsid w:val="006B4C59"/>
    <w:rsid w:val="006B518E"/>
    <w:rsid w:val="006E61B8"/>
    <w:rsid w:val="006F041F"/>
    <w:rsid w:val="00730930"/>
    <w:rsid w:val="00733760"/>
    <w:rsid w:val="0073653F"/>
    <w:rsid w:val="00752846"/>
    <w:rsid w:val="00755F43"/>
    <w:rsid w:val="007719BB"/>
    <w:rsid w:val="007736BB"/>
    <w:rsid w:val="0077447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878A3"/>
    <w:rsid w:val="00C92A4D"/>
    <w:rsid w:val="00C943CA"/>
    <w:rsid w:val="00CC0003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71DB"/>
    <w:rsid w:val="00DC440D"/>
    <w:rsid w:val="00DC573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77B1"/>
    <w:rsid w:val="00E85845"/>
    <w:rsid w:val="00E90B85"/>
    <w:rsid w:val="00E961C8"/>
    <w:rsid w:val="00EA0BB3"/>
    <w:rsid w:val="00EA5205"/>
    <w:rsid w:val="00EA5641"/>
    <w:rsid w:val="00EA7506"/>
    <w:rsid w:val="00EA7D69"/>
    <w:rsid w:val="00EB06D6"/>
    <w:rsid w:val="00ED6F1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1390"/>
    <w:rsid w:val="00F539FD"/>
    <w:rsid w:val="00F60F03"/>
    <w:rsid w:val="00F7232E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7232E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character" w:customStyle="1" w:styleId="FontStyle24">
    <w:name w:val="Font Style24"/>
    <w:rsid w:val="00F7232E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F7232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723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7232E"/>
    <w:pPr>
      <w:widowControl w:val="0"/>
      <w:autoSpaceDE w:val="0"/>
      <w:autoSpaceDN w:val="0"/>
      <w:adjustRightInd w:val="0"/>
      <w:spacing w:line="274" w:lineRule="atLeast"/>
    </w:pPr>
    <w:rPr>
      <w:rFonts w:ascii="Microsoft Sans Serif" w:hAnsi="Microsoft Sans Serif"/>
    </w:rPr>
  </w:style>
  <w:style w:type="character" w:customStyle="1" w:styleId="FontStyle24">
    <w:name w:val="Font Style24"/>
    <w:rsid w:val="00F7232E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F7232E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723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2017-12-21T05:07:00Z</cp:lastPrinted>
  <dcterms:created xsi:type="dcterms:W3CDTF">2017-12-21T04:57:00Z</dcterms:created>
  <dcterms:modified xsi:type="dcterms:W3CDTF">2017-12-21T05:10:00Z</dcterms:modified>
</cp:coreProperties>
</file>