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79" w:rsidRDefault="00DA2279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DA2279" w:rsidTr="00BD0EA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279" w:rsidRPr="00C46178" w:rsidRDefault="00DA2279" w:rsidP="00BD0E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46178">
              <w:rPr>
                <w:rFonts w:ascii="Times New Roman" w:hAnsi="Times New Roman" w:cs="Times New Roman"/>
                <w:b/>
              </w:rPr>
              <w:t xml:space="preserve">  </w:t>
            </w:r>
            <w:r w:rsidRPr="00C46178">
              <w:rPr>
                <w:rFonts w:ascii="Times New Roman" w:hAnsi="Times New Roman" w:cs="Times New Roman"/>
                <w:b/>
                <w:lang w:val="be-BY"/>
              </w:rPr>
              <w:t>Баш</w:t>
            </w:r>
            <w:r w:rsidRPr="00C46178">
              <w:rPr>
                <w:rFonts w:ascii="Times New Roman" w:eastAsia="MS Mincho" w:hAnsi="Times New Roman" w:cs="Times New Roman"/>
                <w:b/>
                <w:lang w:val="be-BY"/>
              </w:rPr>
              <w:t>ҡ</w:t>
            </w:r>
            <w:r w:rsidRPr="00C46178">
              <w:rPr>
                <w:rFonts w:ascii="Times New Roman" w:hAnsi="Times New Roman" w:cs="Times New Roman"/>
                <w:b/>
                <w:lang w:val="be-BY"/>
              </w:rPr>
              <w:t>ортостан Республикаhы</w:t>
            </w:r>
          </w:p>
          <w:p w:rsidR="00DA2279" w:rsidRPr="00C46178" w:rsidRDefault="00DA2279" w:rsidP="00BD0E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46178">
              <w:rPr>
                <w:rFonts w:ascii="Times New Roman" w:hAnsi="Times New Roman" w:cs="Times New Roman"/>
                <w:b/>
                <w:lang w:val="be-BY"/>
              </w:rPr>
              <w:t>Борай районы  муниципаль районынын Салкак  ауыл  советы</w:t>
            </w:r>
          </w:p>
          <w:p w:rsidR="00DA2279" w:rsidRPr="00C46178" w:rsidRDefault="00DA2279" w:rsidP="00BD0E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46178">
              <w:rPr>
                <w:rFonts w:ascii="Times New Roman" w:hAnsi="Times New Roman" w:cs="Times New Roman"/>
                <w:b/>
                <w:lang w:val="be-BY"/>
              </w:rPr>
              <w:t>ауыл  биләмәhе   Советы</w:t>
            </w:r>
          </w:p>
          <w:p w:rsidR="00DA2279" w:rsidRPr="00C46178" w:rsidRDefault="00DA2279" w:rsidP="00BD0E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C4617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DA2279" w:rsidRPr="00C46178" w:rsidRDefault="00DA2279" w:rsidP="00BD0EA6">
            <w:pPr>
              <w:pStyle w:val="2"/>
              <w:shd w:val="clear" w:color="auto" w:fill="FFFFFF"/>
              <w:ind w:firstLine="0"/>
              <w:jc w:val="center"/>
              <w:rPr>
                <w:sz w:val="6"/>
                <w:szCs w:val="6"/>
              </w:rPr>
            </w:pPr>
            <w:r w:rsidRPr="00C46178">
              <w:rPr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279" w:rsidRPr="00C46178" w:rsidRDefault="00DA2279" w:rsidP="00BD0EA6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DA2279" w:rsidRPr="00C46178" w:rsidRDefault="00DA2279" w:rsidP="00BD0EA6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C46178">
              <w:rPr>
                <w:noProof/>
                <w:sz w:val="22"/>
                <w:lang w:bidi="bo-CN"/>
              </w:rPr>
              <w:drawing>
                <wp:inline distT="0" distB="0" distL="0" distR="0" wp14:anchorId="4E4F48DE" wp14:editId="52AB4E47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279" w:rsidRPr="00C46178" w:rsidRDefault="00DA2279" w:rsidP="00BD0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178">
              <w:rPr>
                <w:rFonts w:ascii="Times New Roman" w:hAnsi="Times New Roman" w:cs="Times New Roman"/>
                <w:b/>
              </w:rPr>
              <w:t>Р</w:t>
            </w:r>
            <w:r w:rsidRPr="00C46178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  <w:p w:rsidR="00DA2279" w:rsidRPr="00C46178" w:rsidRDefault="00DA2279" w:rsidP="00BD0E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46178">
              <w:rPr>
                <w:rFonts w:ascii="Times New Roman" w:hAnsi="Times New Roman" w:cs="Times New Roman"/>
                <w:b/>
              </w:rPr>
              <w:t>Совет</w:t>
            </w:r>
            <w:r w:rsidRPr="00C46178">
              <w:rPr>
                <w:rFonts w:ascii="Times New Roman" w:hAnsi="Times New Roman" w:cs="Times New Roman"/>
                <w:b/>
                <w:lang w:val="be-BY"/>
              </w:rPr>
              <w:t xml:space="preserve"> сельского поселения </w:t>
            </w:r>
            <w:r w:rsidRPr="00C461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6178">
              <w:rPr>
                <w:rFonts w:ascii="Times New Roman" w:hAnsi="Times New Roman" w:cs="Times New Roman"/>
                <w:b/>
              </w:rPr>
              <w:t>Челкак</w:t>
            </w:r>
            <w:proofErr w:type="spellEnd"/>
            <w:r w:rsidRPr="00C46178">
              <w:rPr>
                <w:rFonts w:ascii="Times New Roman" w:hAnsi="Times New Roman" w:cs="Times New Roman"/>
                <w:b/>
                <w:lang w:val="be-BY"/>
              </w:rPr>
              <w:t>овский сельсовет муниципального района</w:t>
            </w:r>
          </w:p>
          <w:p w:rsidR="00DA2279" w:rsidRPr="00C46178" w:rsidRDefault="00DA2279" w:rsidP="00BD0E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46178">
              <w:rPr>
                <w:rFonts w:ascii="Times New Roman" w:hAnsi="Times New Roman" w:cs="Times New Roman"/>
                <w:b/>
              </w:rPr>
              <w:t>Б</w:t>
            </w:r>
            <w:r w:rsidRPr="00C46178">
              <w:rPr>
                <w:rFonts w:ascii="Times New Roman" w:hAnsi="Times New Roman" w:cs="Times New Roman"/>
                <w:b/>
                <w:lang w:val="be-BY"/>
              </w:rPr>
              <w:t>ураевский район</w:t>
            </w:r>
          </w:p>
          <w:p w:rsidR="00DA2279" w:rsidRPr="00C46178" w:rsidRDefault="00DA2279" w:rsidP="00BD0EA6">
            <w:pPr>
              <w:pStyle w:val="2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 w:rsidRPr="00C46178">
              <w:rPr>
                <w:b/>
                <w:sz w:val="18"/>
                <w:lang w:val="tt-RU"/>
              </w:rPr>
              <w:t>452973</w:t>
            </w:r>
            <w:bookmarkStart w:id="0" w:name="_GoBack"/>
            <w:bookmarkEnd w:id="0"/>
            <w:r w:rsidRPr="00C46178">
              <w:rPr>
                <w:b/>
                <w:sz w:val="18"/>
                <w:lang w:val="tt-RU"/>
              </w:rPr>
              <w:t>, с.Челкаково, ул.Пинегина , 8</w:t>
            </w:r>
          </w:p>
          <w:p w:rsidR="00DA2279" w:rsidRPr="00C46178" w:rsidRDefault="00DA2279" w:rsidP="00BD0EA6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C46178">
              <w:rPr>
                <w:b/>
                <w:sz w:val="18"/>
                <w:lang w:val="tt-RU"/>
              </w:rPr>
              <w:t>т.347 56 2-54-59</w:t>
            </w:r>
          </w:p>
        </w:tc>
      </w:tr>
    </w:tbl>
    <w:p w:rsidR="00DA2279" w:rsidRDefault="00DA2279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279" w:rsidRDefault="00DA2279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279" w:rsidRDefault="00DA2279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РЕШЕНИЕ</w:t>
      </w:r>
    </w:p>
    <w:p w:rsidR="00DA2279" w:rsidRDefault="00DA2279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279" w:rsidRDefault="00DA2279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AD6" w:rsidRPr="005017CF" w:rsidRDefault="00EB5AD6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Совета сельского поселения</w:t>
      </w:r>
      <w:r w:rsidR="00DA2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Челкаковский</w:t>
      </w:r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Бураевский район от </w:t>
      </w:r>
      <w:r w:rsidR="00DA2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16.04.</w:t>
      </w:r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2012 г. №</w:t>
      </w:r>
      <w:r w:rsidR="00DA2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78 </w:t>
      </w:r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Правил благоустройства территории сельского поселения </w:t>
      </w:r>
      <w:r w:rsidR="00DA2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Челкаковский </w:t>
      </w:r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 муниципального района Бураевский район Республики Башкортостан»</w:t>
      </w:r>
    </w:p>
    <w:p w:rsidR="00EB5AD6" w:rsidRPr="005017CF" w:rsidRDefault="00EB5AD6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AD6" w:rsidRPr="005017CF" w:rsidRDefault="00EB5AD6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</w:t>
      </w:r>
      <w:r w:rsidR="00955937" w:rsidRPr="005017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«Об отходах производства и потребления» от 24.06.1998 № 89-ФЗ, </w:t>
      </w:r>
      <w:r w:rsidR="00955937" w:rsidRPr="005017CF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N 64» (вместе с "Правилами обращения с твердыми коммунальными отходами")</w:t>
      </w:r>
      <w:r w:rsidR="00F97C3A" w:rsidRPr="005017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сельского поселения </w:t>
      </w:r>
      <w:r w:rsidR="00DA2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Челкаковский </w:t>
      </w:r>
      <w:r w:rsidRPr="0050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Бураевский район </w:t>
      </w:r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  <w:proofErr w:type="gramEnd"/>
    </w:p>
    <w:p w:rsidR="00EB5AD6" w:rsidRPr="005017CF" w:rsidRDefault="00EB5AD6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5AD6" w:rsidRPr="005017CF" w:rsidRDefault="00EB5AD6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749" w:rsidRPr="00EF1749" w:rsidRDefault="00EF1749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</w:t>
      </w:r>
      <w:r w:rsidRPr="0050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благоустройства территории сельского поселения </w:t>
      </w:r>
      <w:r w:rsidR="00DA22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Челкаковский </w:t>
      </w:r>
      <w:r w:rsidRPr="0050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Бураевский район Республики Башкортостан</w:t>
      </w:r>
      <w:r w:rsidRPr="00EF17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EF1749" w:rsidRPr="005017CF" w:rsidRDefault="00EF1749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307" w:rsidRPr="005017CF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Дополнить пунктом 2.1.1. следующего содержания: </w:t>
      </w:r>
    </w:p>
    <w:p w:rsidR="00127307" w:rsidRPr="005017CF" w:rsidRDefault="00127307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«2.1.1. Бункер - мусоросборник, предназначенный для складирования крупногабаритных отходов.»;</w:t>
      </w:r>
    </w:p>
    <w:p w:rsidR="009A368F" w:rsidRPr="005017CF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</w:t>
      </w:r>
      <w:r w:rsidR="009A368F" w:rsidRPr="005017CF">
        <w:rPr>
          <w:rFonts w:ascii="Times New Roman" w:hAnsi="Times New Roman" w:cs="Times New Roman"/>
          <w:bCs/>
          <w:sz w:val="24"/>
          <w:szCs w:val="24"/>
        </w:rPr>
        <w:t>ункт 2.3</w:t>
      </w:r>
      <w:r w:rsidR="007F4421" w:rsidRPr="005017CF">
        <w:rPr>
          <w:rFonts w:ascii="Times New Roman" w:hAnsi="Times New Roman" w:cs="Times New Roman"/>
          <w:bCs/>
          <w:sz w:val="24"/>
          <w:szCs w:val="24"/>
        </w:rPr>
        <w:t>.</w:t>
      </w:r>
      <w:r w:rsidR="009A368F" w:rsidRPr="005017C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 </w:t>
      </w:r>
    </w:p>
    <w:p w:rsidR="00EF1749" w:rsidRPr="005017CF" w:rsidRDefault="009A368F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«2.3. </w:t>
      </w:r>
      <w:r w:rsidR="007F4421" w:rsidRPr="005017CF">
        <w:rPr>
          <w:rFonts w:ascii="Times New Roman" w:hAnsi="Times New Roman" w:cs="Times New Roman"/>
          <w:bCs/>
          <w:sz w:val="24"/>
          <w:szCs w:val="24"/>
        </w:rPr>
        <w:t>Вывоз твердых коммунальных отходов - транспортирование твердых коммунальных отходов от мест их накопления до объектов, используемых для обработки, утилизации, обезвреживания, захоронения твердых коммунальных отходов</w:t>
      </w:r>
      <w:r w:rsidRPr="005017CF">
        <w:rPr>
          <w:rFonts w:ascii="Times New Roman" w:hAnsi="Times New Roman" w:cs="Times New Roman"/>
          <w:bCs/>
          <w:sz w:val="24"/>
          <w:szCs w:val="24"/>
        </w:rPr>
        <w:t>.»;</w:t>
      </w:r>
    </w:p>
    <w:p w:rsidR="009A368F" w:rsidRPr="005017CF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</w:t>
      </w:r>
      <w:r w:rsidR="007F4421" w:rsidRPr="005017CF">
        <w:rPr>
          <w:rFonts w:ascii="Times New Roman" w:hAnsi="Times New Roman" w:cs="Times New Roman"/>
          <w:bCs/>
          <w:sz w:val="24"/>
          <w:szCs w:val="24"/>
        </w:rPr>
        <w:t>ункт 2.7. изложить в следующей редакции:</w:t>
      </w:r>
    </w:p>
    <w:p w:rsidR="007F4421" w:rsidRPr="005017CF" w:rsidRDefault="007F4421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«2.7. К</w:t>
      </w:r>
      <w:r w:rsidR="00121D48" w:rsidRPr="005017CF">
        <w:rPr>
          <w:rFonts w:ascii="Times New Roman" w:hAnsi="Times New Roman" w:cs="Times New Roman"/>
          <w:bCs/>
          <w:sz w:val="24"/>
          <w:szCs w:val="24"/>
        </w:rPr>
        <w:t>онтейнер</w:t>
      </w:r>
      <w:r w:rsidRPr="005017CF">
        <w:rPr>
          <w:rFonts w:ascii="Times New Roman" w:hAnsi="Times New Roman" w:cs="Times New Roman"/>
          <w:bCs/>
          <w:sz w:val="24"/>
          <w:szCs w:val="24"/>
        </w:rPr>
        <w:t xml:space="preserve"> - мусоросборник, предназначенный для складирования твердых коммунальных отходов, за исключением крупногабаритных отходов.»;</w:t>
      </w:r>
    </w:p>
    <w:p w:rsidR="007F4421" w:rsidRPr="005017CF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Д</w:t>
      </w:r>
      <w:r w:rsidR="007F4421" w:rsidRPr="005017CF">
        <w:rPr>
          <w:rFonts w:ascii="Times New Roman" w:hAnsi="Times New Roman" w:cs="Times New Roman"/>
          <w:bCs/>
          <w:sz w:val="24"/>
          <w:szCs w:val="24"/>
        </w:rPr>
        <w:t xml:space="preserve">ополнить пунктом 2.7.1. следующего содержания: </w:t>
      </w:r>
    </w:p>
    <w:p w:rsidR="007F4421" w:rsidRPr="005017CF" w:rsidRDefault="007F4421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«2.7.</w:t>
      </w:r>
      <w:r w:rsidR="00121D48" w:rsidRPr="005017CF">
        <w:rPr>
          <w:rFonts w:ascii="Times New Roman" w:hAnsi="Times New Roman" w:cs="Times New Roman"/>
          <w:bCs/>
          <w:sz w:val="24"/>
          <w:szCs w:val="24"/>
        </w:rPr>
        <w:t>1.</w:t>
      </w:r>
      <w:r w:rsidRPr="005017CF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121D48" w:rsidRPr="005017CF">
        <w:rPr>
          <w:rFonts w:ascii="Times New Roman" w:hAnsi="Times New Roman" w:cs="Times New Roman"/>
          <w:bCs/>
          <w:sz w:val="24"/>
          <w:szCs w:val="24"/>
        </w:rPr>
        <w:t>онтейнерная площадка</w:t>
      </w:r>
      <w:r w:rsidRPr="005017CF">
        <w:rPr>
          <w:rFonts w:ascii="Times New Roman" w:hAnsi="Times New Roman" w:cs="Times New Roman"/>
          <w:bCs/>
          <w:sz w:val="24"/>
          <w:szCs w:val="24"/>
        </w:rPr>
        <w:t xml:space="preserve">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бункеров.»;</w:t>
      </w:r>
    </w:p>
    <w:p w:rsidR="00121D48" w:rsidRPr="005017CF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</w:t>
      </w:r>
      <w:r w:rsidR="00121D48" w:rsidRPr="005017CF">
        <w:rPr>
          <w:rFonts w:ascii="Times New Roman" w:hAnsi="Times New Roman" w:cs="Times New Roman"/>
          <w:bCs/>
          <w:sz w:val="24"/>
          <w:szCs w:val="24"/>
        </w:rPr>
        <w:t>ункт 2.8. изложить в следующей редакции:</w:t>
      </w:r>
    </w:p>
    <w:p w:rsidR="007F4421" w:rsidRPr="005017CF" w:rsidRDefault="00121D4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«2.8. Крупногабаритные отходы</w:t>
      </w:r>
      <w:r w:rsidR="007F1125" w:rsidRPr="005017CF">
        <w:rPr>
          <w:rFonts w:ascii="Times New Roman" w:hAnsi="Times New Roman" w:cs="Times New Roman"/>
          <w:bCs/>
          <w:sz w:val="24"/>
          <w:szCs w:val="24"/>
        </w:rPr>
        <w:t xml:space="preserve"> (далее КГМ)</w:t>
      </w:r>
      <w:r w:rsidRPr="005017CF">
        <w:rPr>
          <w:rFonts w:ascii="Times New Roman" w:hAnsi="Times New Roman" w:cs="Times New Roman"/>
          <w:bCs/>
          <w:sz w:val="24"/>
          <w:szCs w:val="24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контейнерах.»; </w:t>
      </w:r>
    </w:p>
    <w:p w:rsidR="00843008" w:rsidRPr="005017CF" w:rsidRDefault="00843008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Дополнить пунктом 2.10.1. следующего содержания:</w:t>
      </w:r>
    </w:p>
    <w:p w:rsidR="00843008" w:rsidRPr="005017CF" w:rsidRDefault="0084300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lastRenderedPageBreak/>
        <w:t>«2.10.1. Н</w:t>
      </w:r>
      <w:r w:rsidRPr="005017CF">
        <w:rPr>
          <w:rFonts w:ascii="Times New Roman" w:hAnsi="Times New Roman" w:cs="Times New Roman"/>
          <w:sz w:val="24"/>
          <w:szCs w:val="24"/>
        </w:rPr>
        <w:t>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размещения.»;</w:t>
      </w:r>
    </w:p>
    <w:p w:rsidR="003B7C89" w:rsidRPr="005017CF" w:rsidRDefault="003B7C89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Пункт 2.12. изложить в следующей редакции:</w:t>
      </w:r>
    </w:p>
    <w:p w:rsidR="003B7C89" w:rsidRPr="005017CF" w:rsidRDefault="003B7C89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«2.12. Несанкционированные свалки - неразрешенные и необустроенные в соответствии с требованиями действующего законодательства РФ территории, на которых размещаются отходы.»;</w:t>
      </w:r>
    </w:p>
    <w:p w:rsidR="003B7C89" w:rsidRPr="005017CF" w:rsidRDefault="003B7C89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Пункт 2.17. изложить в следующей редакции:</w:t>
      </w:r>
    </w:p>
    <w:p w:rsidR="003B7C89" w:rsidRPr="005017CF" w:rsidRDefault="003B7C89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«2.17.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законом.»;</w:t>
      </w:r>
    </w:p>
    <w:p w:rsidR="003B7C89" w:rsidRPr="005017CF" w:rsidRDefault="003B7C89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Дополнить пунктом 2.21.1. </w:t>
      </w:r>
    </w:p>
    <w:p w:rsidR="003B7C89" w:rsidRPr="005017CF" w:rsidRDefault="003B7C89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«2.21.1. Региональный оператор по обращению с твердыми коммунальными отходами (далее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оператора.»;</w:t>
      </w:r>
    </w:p>
    <w:p w:rsidR="003B7C89" w:rsidRPr="005017CF" w:rsidRDefault="00843008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Пункт 2.23 изложить в следующей редакции:</w:t>
      </w:r>
    </w:p>
    <w:p w:rsidR="00843008" w:rsidRPr="005017CF" w:rsidRDefault="0084300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«2.23. </w:t>
      </w:r>
      <w:r w:rsidRPr="005017CF">
        <w:rPr>
          <w:rFonts w:ascii="Times New Roman" w:hAnsi="Times New Roman" w:cs="Times New Roman"/>
          <w:sz w:val="24"/>
          <w:szCs w:val="24"/>
        </w:rPr>
        <w:t xml:space="preserve">Санкционированные свалки- специально оборудованные сооружения, предназначенные для размещения отходов (полигон, </w:t>
      </w:r>
      <w:proofErr w:type="spellStart"/>
      <w:r w:rsidRPr="005017CF">
        <w:rPr>
          <w:rFonts w:ascii="Times New Roman" w:hAnsi="Times New Roman" w:cs="Times New Roman"/>
          <w:sz w:val="24"/>
          <w:szCs w:val="24"/>
        </w:rPr>
        <w:t>шламохранилище</w:t>
      </w:r>
      <w:proofErr w:type="spellEnd"/>
      <w:r w:rsidRPr="005017CF">
        <w:rPr>
          <w:rFonts w:ascii="Times New Roman" w:hAnsi="Times New Roman" w:cs="Times New Roman"/>
          <w:sz w:val="24"/>
          <w:szCs w:val="24"/>
        </w:rPr>
        <w:t xml:space="preserve">, в том числе шламовый амбар, </w:t>
      </w:r>
      <w:proofErr w:type="spellStart"/>
      <w:r w:rsidRPr="005017CF">
        <w:rPr>
          <w:rFonts w:ascii="Times New Roman" w:hAnsi="Times New Roman" w:cs="Times New Roman"/>
          <w:sz w:val="24"/>
          <w:szCs w:val="24"/>
        </w:rPr>
        <w:t>хвостохранилище</w:t>
      </w:r>
      <w:proofErr w:type="spellEnd"/>
      <w:r w:rsidRPr="005017CF">
        <w:rPr>
          <w:rFonts w:ascii="Times New Roman" w:hAnsi="Times New Roman" w:cs="Times New Roman"/>
          <w:sz w:val="24"/>
          <w:szCs w:val="24"/>
        </w:rPr>
        <w:t xml:space="preserve">, отвал горных пород и другое) и включающие в себя объекты хранения отходов и объекты захоронения отходов.»; </w:t>
      </w:r>
    </w:p>
    <w:p w:rsidR="00843008" w:rsidRPr="005017CF" w:rsidRDefault="00843008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Пункт 2.24. изложить в следующей редакции: </w:t>
      </w:r>
    </w:p>
    <w:p w:rsidR="00843008" w:rsidRPr="005017CF" w:rsidRDefault="0084300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«2.24. </w:t>
      </w:r>
      <w:r w:rsidRPr="005017CF">
        <w:rPr>
          <w:rFonts w:ascii="Times New Roman" w:hAnsi="Times New Roman" w:cs="Times New Roman"/>
          <w:sz w:val="24"/>
          <w:szCs w:val="24"/>
          <w:shd w:val="clear" w:color="auto" w:fill="FFFFFF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размещение.»;</w:t>
      </w:r>
    </w:p>
    <w:p w:rsidR="00843008" w:rsidRPr="005017CF" w:rsidRDefault="00843008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Пункт 2.27. изложить в следующей редакции:</w:t>
      </w:r>
    </w:p>
    <w:p w:rsidR="00EB5AD6" w:rsidRPr="005017CF" w:rsidRDefault="0084300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«2.27. Т</w:t>
      </w:r>
      <w:r w:rsidR="00EB5AD6" w:rsidRPr="005017CF">
        <w:rPr>
          <w:rFonts w:ascii="Times New Roman" w:hAnsi="Times New Roman" w:cs="Times New Roman"/>
          <w:sz w:val="24"/>
          <w:szCs w:val="24"/>
        </w:rPr>
        <w:t>вердые коммунальные отходы</w:t>
      </w:r>
      <w:r w:rsidR="002061AC" w:rsidRPr="005017CF">
        <w:rPr>
          <w:rFonts w:ascii="Times New Roman" w:hAnsi="Times New Roman" w:cs="Times New Roman"/>
          <w:sz w:val="24"/>
          <w:szCs w:val="24"/>
        </w:rPr>
        <w:t xml:space="preserve"> (далее ТКО)</w:t>
      </w:r>
      <w:r w:rsidR="00EB5AD6" w:rsidRPr="005017CF">
        <w:rPr>
          <w:rFonts w:ascii="Times New Roman" w:hAnsi="Times New Roman" w:cs="Times New Roman"/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</w:t>
      </w:r>
      <w:r w:rsidRPr="005017CF">
        <w:rPr>
          <w:rFonts w:ascii="Times New Roman" w:hAnsi="Times New Roman" w:cs="Times New Roman"/>
          <w:sz w:val="24"/>
          <w:szCs w:val="24"/>
        </w:rPr>
        <w:t xml:space="preserve"> потребления физическими лицами.»;</w:t>
      </w:r>
    </w:p>
    <w:p w:rsidR="00843008" w:rsidRPr="005017CF" w:rsidRDefault="00CF1782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Дополнить пунктом 2.28.1 следующего содержания:</w:t>
      </w:r>
    </w:p>
    <w:p w:rsidR="00CF1782" w:rsidRPr="005017CF" w:rsidRDefault="00CF1782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«2.28.1. </w:t>
      </w:r>
      <w:r w:rsidRPr="005017CF">
        <w:rPr>
          <w:rFonts w:ascii="Times New Roman" w:hAnsi="Times New Roman" w:cs="Times New Roman"/>
          <w:sz w:val="24"/>
          <w:szCs w:val="24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правах.»;</w:t>
      </w:r>
    </w:p>
    <w:p w:rsidR="00CF1782" w:rsidRPr="005017CF" w:rsidRDefault="00232EC9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Пункт 7.2. изложить в следующей редакции: </w:t>
      </w:r>
    </w:p>
    <w:p w:rsidR="00232EC9" w:rsidRPr="005017CF" w:rsidRDefault="00922D67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«</w:t>
      </w:r>
      <w:r w:rsidRPr="005017CF">
        <w:rPr>
          <w:rFonts w:ascii="Times New Roman" w:hAnsi="Times New Roman" w:cs="Times New Roman"/>
          <w:b/>
          <w:sz w:val="24"/>
          <w:szCs w:val="24"/>
        </w:rPr>
        <w:t>7.2. Организация сбора и вывоза твердых коммунальных отходов.</w:t>
      </w:r>
    </w:p>
    <w:p w:rsidR="00433CD4" w:rsidRPr="005017CF" w:rsidRDefault="00922D67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7.2.1. </w:t>
      </w:r>
      <w:r w:rsidR="00433CD4" w:rsidRPr="005017CF">
        <w:rPr>
          <w:rFonts w:ascii="Times New Roman" w:hAnsi="Times New Roman" w:cs="Times New Roman"/>
          <w:sz w:val="24"/>
          <w:szCs w:val="24"/>
        </w:rPr>
        <w:t xml:space="preserve">Твердые коммунальные отходы (далее - ТКО) должны накапливаться в контейнерах. </w:t>
      </w:r>
    </w:p>
    <w:p w:rsidR="00A533A7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Контейнерные площадки и контейнеры для твердых коммунальных отходов устраиваются с твердым покрытием (асфальтобетонным или бетонным) и огораживаются. Подъезды к площадкам и выгребам должны быть благоустроены, и обеспечивать свободный разворот спецмашин. </w:t>
      </w:r>
    </w:p>
    <w:p w:rsidR="007F1125" w:rsidRPr="005017CF" w:rsidRDefault="00A533A7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</w:t>
      </w:r>
      <w:r w:rsidRPr="005017CF">
        <w:rPr>
          <w:rFonts w:ascii="Times New Roman" w:hAnsi="Times New Roman" w:cs="Times New Roman"/>
          <w:sz w:val="24"/>
          <w:szCs w:val="24"/>
        </w:rPr>
        <w:lastRenderedPageBreak/>
        <w:t xml:space="preserve">менее 20 м, но не более 100 м. Размер площадок должен быть рассчитан на установку необходимого числа контейнеров, но не более 5 шт. </w:t>
      </w:r>
    </w:p>
    <w:p w:rsidR="00433CD4" w:rsidRPr="005017CF" w:rsidRDefault="007F1125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7.2.2. </w:t>
      </w:r>
      <w:r w:rsidR="00433CD4" w:rsidRPr="005017CF">
        <w:rPr>
          <w:rFonts w:ascii="Times New Roman" w:hAnsi="Times New Roman" w:cs="Times New Roman"/>
          <w:sz w:val="24"/>
          <w:szCs w:val="24"/>
        </w:rPr>
        <w:t>Физические лица (владельцы частных домовладений), юридические лица и организации всех форм собственности обязаны: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- соблюдать требования по обращению с отходами производства и потребления (далее - отходы), установленные федеральным законодательством, нормативными правовыми актами Республики Башкортостан и муниципального района </w:t>
      </w:r>
      <w:r w:rsidR="007F1125" w:rsidRPr="005017CF">
        <w:rPr>
          <w:rFonts w:ascii="Times New Roman" w:hAnsi="Times New Roman" w:cs="Times New Roman"/>
          <w:sz w:val="24"/>
          <w:szCs w:val="24"/>
        </w:rPr>
        <w:t>Бураевский</w:t>
      </w:r>
      <w:r w:rsidRPr="005017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принимать меры по предупреждению негативного воздействия отходов на окружающую среду и здоровье человека;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своевременно информировать органы государственной власти и органы местного самоуправления о нарушениях норм и правил обращения с отходами, возникновении чрезвычайных ситуаций при обращении с отходами;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оплачивать услуги по сбору, транспортировке и размещению отходов по тарифам, устанавливаемым в соответствии с действующим законодательством;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возмещать вред, причиненный окружающей среде, здоровью и имуществу человека в результате нарушения законодательства в области обращения с отходами производства и потребления, в порядке, установленном действующим законодательством;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сбор, транспортировка, утилизация, обработка, обезвреживание и размещение отходов производства и потребления должны производиться по договорам, заключенным со специализированными организациями, имеющими лицензии на деятельность по обращению с отходами I - IV класса опасности;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физические лица (владельцы частных домовладений) накапливают твердые коммунальные отходы в контейнеры, крупногабаритный мусор в бункеры-накопители соответственно на контейнерных площадках, установленных и оборудованных по месту жительства, при условии заключенного договора со специализированной лицензированной организацией на вывоз и размещение ТКО и КГМ.</w:t>
      </w:r>
    </w:p>
    <w:p w:rsidR="00433CD4" w:rsidRPr="005017CF" w:rsidRDefault="007F1125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7.2.3. </w:t>
      </w:r>
      <w:r w:rsidR="00433CD4" w:rsidRPr="005017C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017C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33CD4" w:rsidRPr="005017CF">
        <w:rPr>
          <w:rFonts w:ascii="Times New Roman" w:hAnsi="Times New Roman" w:cs="Times New Roman"/>
          <w:sz w:val="24"/>
          <w:szCs w:val="24"/>
        </w:rPr>
        <w:t xml:space="preserve"> запрещаются: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складирование и размещение ТКО, КГМ и отходов производства и потребления вне специально отведенных для этих целей мест;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захоронение и использование отходов строительства и сноса на территории строительной площадки;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сброс отходов, образующихся в результате деятельности юридических лиц, индивидуальных предпринимателей и организаций всех форм собственности, в контейнеры и на контейнерных площадках, предназначенных для сбора отходов от жилищного фонда коммунального и частного секторов;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организация несанкционированных свалок;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размещение транспортных средств ближе пяти метров к контейнерным площадкам в обе стороны, препятствующее механизированной уборке и вывозу отходов;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самостоятельное обезвреживание, транспортирование и размещение ртутьсодержащих отходов потребителями, а также их накопление в местах, являющихся общим имуществом собственников помещений многоквартирного дома;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слив жидких бытовых и промышленных отходов, технических жидкостей на рельеф местности, в сети ливневой канализации, а также в сети фекальной канализации в неустановленных местах;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- переполнение мест сбора жидких бытовых отходов в </w:t>
      </w:r>
      <w:proofErr w:type="spellStart"/>
      <w:r w:rsidRPr="005017CF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5017CF">
        <w:rPr>
          <w:rFonts w:ascii="Times New Roman" w:hAnsi="Times New Roman" w:cs="Times New Roman"/>
          <w:sz w:val="24"/>
          <w:szCs w:val="24"/>
        </w:rPr>
        <w:t xml:space="preserve"> домовладениях;</w:t>
      </w:r>
    </w:p>
    <w:p w:rsidR="006C51DC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устройство выгребных ям в прибрежно-защитной зоне поверхностных водоемов с нарушением норм, установленных действующим законодательством.</w:t>
      </w:r>
    </w:p>
    <w:p w:rsidR="00DD4947" w:rsidRPr="005017CF" w:rsidRDefault="00DD4947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- выносить на придомовые территории коммунальные отходы, обрезанные ветки, металлолом, ботву растений, строительный мусор без предварительного согласования, заявки и оплаты за транспорт со специализированными предприятиями;</w:t>
      </w:r>
    </w:p>
    <w:p w:rsidR="00DD4947" w:rsidRPr="005017CF" w:rsidRDefault="00DD4947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lastRenderedPageBreak/>
        <w:t>- образовывать свалки вокруг контейнерных площадок.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7.2.4. На территориях общего пользования и у входов в нежилые помещения и здания, на остановках пассажирского транспорта, у входа в торговые объекты, в иных местах массового пребывания граждан, должны быть установлены урны.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Контейнеры, урны должны содержаться в исправном состоянии, своевременно очищаться.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7.2.5.Лица, разместившие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пунктами 7.1.2. и 7.1.3. настоящих Правил.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7.2.6.Запрещается сжигать отходы производства и потребления на территории сельского поселения.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7.2.7. В жилых зданиях, административных зданиях, не имеющих канализации, предусматриваются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7.2.8.Железнодорожные пути, проходящие в черте населенных пунктов сельского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7.2.9.Уборка мостов, путепроводов, прилегающих к ним территорий, производится организациями, обслуживающими данные объекты.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7.2.10.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7.2.11.Администрация сельского поселения </w:t>
      </w:r>
      <w:r w:rsidR="001848FD" w:rsidRPr="005017CF">
        <w:rPr>
          <w:rFonts w:ascii="Times New Roman" w:hAnsi="Times New Roman" w:cs="Times New Roman"/>
          <w:sz w:val="24"/>
          <w:szCs w:val="24"/>
        </w:rPr>
        <w:t>вправе на</w:t>
      </w:r>
      <w:r w:rsidRPr="005017CF">
        <w:rPr>
          <w:rFonts w:ascii="Times New Roman" w:hAnsi="Times New Roman" w:cs="Times New Roman"/>
          <w:sz w:val="24"/>
          <w:szCs w:val="24"/>
        </w:rPr>
        <w:t xml:space="preserve">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1848FD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  <w:r w:rsidR="00E27548">
        <w:rPr>
          <w:rFonts w:ascii="Times New Roman" w:hAnsi="Times New Roman" w:cs="Times New Roman"/>
          <w:sz w:val="24"/>
          <w:szCs w:val="24"/>
        </w:rPr>
        <w:t>».</w:t>
      </w:r>
    </w:p>
    <w:p w:rsidR="00E27548" w:rsidRPr="005017CF" w:rsidRDefault="00E27548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C0D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По тексту слова «ТБО» заменить</w:t>
      </w:r>
      <w:r w:rsidR="00211513">
        <w:rPr>
          <w:rFonts w:ascii="Times New Roman" w:hAnsi="Times New Roman" w:cs="Times New Roman"/>
          <w:sz w:val="24"/>
          <w:szCs w:val="24"/>
        </w:rPr>
        <w:t xml:space="preserve"> словами</w:t>
      </w:r>
      <w:r w:rsidR="002F6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«ТКО».</w:t>
      </w:r>
    </w:p>
    <w:p w:rsidR="00F97C3A" w:rsidRPr="00F97C3A" w:rsidRDefault="00E2754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7C3A" w:rsidRPr="00F9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Start"/>
      <w:r w:rsidR="00F97C3A" w:rsidRPr="00F9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F97C3A" w:rsidRPr="00F9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</w:t>
      </w:r>
      <w:r w:rsidR="00EB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развитию предпринимательства, земельным вопросам, благоустройству и экологии Совета сельского поселения Челкаковский сельсовет  </w:t>
      </w:r>
      <w:proofErr w:type="spellStart"/>
      <w:r w:rsidR="00EB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Гатауллину</w:t>
      </w:r>
      <w:proofErr w:type="spellEnd"/>
      <w:r w:rsidR="00EB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Д.Ф.</w:t>
      </w:r>
    </w:p>
    <w:p w:rsidR="00F97C3A" w:rsidRPr="005017CF" w:rsidRDefault="00E27548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7C3A"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.Обнародовать настоящее решение путем размещения на информационном стенде Администрации сельского поселения </w:t>
      </w:r>
      <w:r w:rsidR="00DA2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Челкаковский </w:t>
      </w:r>
      <w:r w:rsidR="00E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1848FD" w:rsidRPr="00F97C3A" w:rsidRDefault="001848FD" w:rsidP="00EB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3A" w:rsidRPr="00F97C3A" w:rsidRDefault="00F97C3A" w:rsidP="00E27548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3A" w:rsidRPr="00F97C3A" w:rsidRDefault="00F97C3A" w:rsidP="00E2754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F97C3A" w:rsidRPr="00F97C3A" w:rsidRDefault="00F97C3A" w:rsidP="00E2754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41D4A" w:rsidRPr="005017CF" w:rsidRDefault="00F97C3A" w:rsidP="00EB619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2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Челкаковский</w:t>
      </w:r>
      <w:r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                                                  </w:t>
      </w:r>
      <w:r w:rsidR="00EB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DA2279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Р.Р.Нигаматьянов</w:t>
      </w:r>
      <w:proofErr w:type="spellEnd"/>
      <w:r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sectPr w:rsidR="00041D4A" w:rsidRPr="0050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6946"/>
    <w:multiLevelType w:val="multilevel"/>
    <w:tmpl w:val="D46C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D6"/>
    <w:rsid w:val="00041D4A"/>
    <w:rsid w:val="00121D48"/>
    <w:rsid w:val="00127307"/>
    <w:rsid w:val="001848FD"/>
    <w:rsid w:val="001C0D34"/>
    <w:rsid w:val="002061AC"/>
    <w:rsid w:val="00211513"/>
    <w:rsid w:val="00232EC9"/>
    <w:rsid w:val="002F6F0C"/>
    <w:rsid w:val="00302E19"/>
    <w:rsid w:val="003B7C89"/>
    <w:rsid w:val="00433CD4"/>
    <w:rsid w:val="005017CF"/>
    <w:rsid w:val="005F15C2"/>
    <w:rsid w:val="006C51DC"/>
    <w:rsid w:val="007F1125"/>
    <w:rsid w:val="007F4421"/>
    <w:rsid w:val="00843008"/>
    <w:rsid w:val="00922D67"/>
    <w:rsid w:val="00955937"/>
    <w:rsid w:val="009A368F"/>
    <w:rsid w:val="00A533A7"/>
    <w:rsid w:val="00C46178"/>
    <w:rsid w:val="00CF1782"/>
    <w:rsid w:val="00DA2279"/>
    <w:rsid w:val="00DD4947"/>
    <w:rsid w:val="00E22D25"/>
    <w:rsid w:val="00E27548"/>
    <w:rsid w:val="00EB5AD6"/>
    <w:rsid w:val="00EB6196"/>
    <w:rsid w:val="00EF1749"/>
    <w:rsid w:val="00F23D98"/>
    <w:rsid w:val="00F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6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DA227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22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6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DA227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22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21</cp:revision>
  <cp:lastPrinted>2018-11-22T04:09:00Z</cp:lastPrinted>
  <dcterms:created xsi:type="dcterms:W3CDTF">2018-11-16T04:48:00Z</dcterms:created>
  <dcterms:modified xsi:type="dcterms:W3CDTF">2018-11-22T04:09:00Z</dcterms:modified>
</cp:coreProperties>
</file>