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1A2898" w:rsidTr="00D2035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898" w:rsidRDefault="001A2898" w:rsidP="00D20359">
            <w:pPr>
              <w:jc w:val="center"/>
              <w:rPr>
                <w:b/>
              </w:rPr>
            </w:pPr>
          </w:p>
          <w:p w:rsidR="001A2898" w:rsidRDefault="001A2898" w:rsidP="00D20359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1A2898" w:rsidRDefault="001A2898" w:rsidP="00D2035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1A2898" w:rsidRDefault="001A2898" w:rsidP="00D20359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1A2898" w:rsidRPr="00AC71AC" w:rsidRDefault="001A2898" w:rsidP="00D20359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1A2898" w:rsidRDefault="001A2898" w:rsidP="00D20359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898" w:rsidRDefault="001A2898" w:rsidP="00D20359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1A2898" w:rsidRDefault="00881378" w:rsidP="00D20359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езымянный" style="width:64.5pt;height:64.5pt;visibility:visible;mso-wrap-style:square">
                  <v:imagedata r:id="rId9" o:title="Безымянный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898" w:rsidRDefault="001A2898" w:rsidP="00D20359">
            <w:pPr>
              <w:jc w:val="center"/>
              <w:rPr>
                <w:rFonts w:ascii="a_Timer Bashkir" w:hAnsi="a_Timer Bashkir"/>
                <w:b/>
              </w:rPr>
            </w:pPr>
          </w:p>
          <w:p w:rsidR="001A2898" w:rsidRDefault="001A2898" w:rsidP="00D20359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1A2898" w:rsidRDefault="001A2898" w:rsidP="00D2035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Челкак</w:t>
            </w:r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1A2898" w:rsidRDefault="001A2898" w:rsidP="00D2035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1A2898" w:rsidRPr="00AC71AC" w:rsidRDefault="001A2898" w:rsidP="00D20359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1A2898" w:rsidRDefault="001A2898" w:rsidP="00D20359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F16532" w:rsidP="00F165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Внеочередное заседание                                                             28-го созыва</w:t>
      </w:r>
    </w:p>
    <w:p w:rsidR="00B41BFF" w:rsidRDefault="00F1653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КАРАР                                                                          </w:t>
      </w:r>
      <w:r w:rsidR="00B41BFF"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16532" w:rsidRDefault="00F16532" w:rsidP="00F165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 апрель 2020 й.                                      №59                      от 14 апреля 2020 г.</w:t>
      </w:r>
    </w:p>
    <w:p w:rsidR="00B41BFF" w:rsidRPr="00CB7143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Pr="004B4FB2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4FB2">
        <w:rPr>
          <w:rFonts w:ascii="Times New Roman" w:hAnsi="Times New Roman"/>
          <w:b/>
          <w:bCs/>
          <w:sz w:val="26"/>
          <w:szCs w:val="26"/>
        </w:rPr>
        <w:t>Об утверждении Положения о проведении мониторинга</w:t>
      </w:r>
    </w:p>
    <w:p w:rsidR="00B41BFF" w:rsidRPr="004B4FB2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4FB2">
        <w:rPr>
          <w:rFonts w:ascii="Times New Roman" w:hAnsi="Times New Roman"/>
          <w:b/>
          <w:bCs/>
          <w:sz w:val="26"/>
          <w:szCs w:val="26"/>
        </w:rPr>
        <w:t xml:space="preserve">изменений законодательства и муниципальных нормативных правовых актов Совета </w:t>
      </w:r>
      <w:r w:rsidR="001A2898" w:rsidRPr="004B4FB2">
        <w:rPr>
          <w:rFonts w:ascii="Times New Roman" w:hAnsi="Times New Roman"/>
          <w:b/>
          <w:bCs/>
          <w:sz w:val="26"/>
          <w:szCs w:val="26"/>
        </w:rPr>
        <w:t>сельского поселения Челкаковский сельсовет муниципального района Бураевский район Республики Башкортостан</w:t>
      </w:r>
    </w:p>
    <w:p w:rsidR="00B41BFF" w:rsidRPr="004B4FB2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 xml:space="preserve">В целях совершенствования работы Совета </w:t>
      </w:r>
      <w:r w:rsidR="001A2898" w:rsidRPr="004B4FB2">
        <w:rPr>
          <w:rFonts w:ascii="Times New Roman" w:hAnsi="Times New Roman"/>
          <w:sz w:val="26"/>
          <w:szCs w:val="26"/>
        </w:rPr>
        <w:t>сельского поселения Челкаковский сельсовет муниципального района Бураевский район Республики Башкортостан</w:t>
      </w:r>
      <w:r w:rsidRPr="004B4FB2">
        <w:rPr>
          <w:rFonts w:ascii="Times New Roman" w:hAnsi="Times New Roman"/>
          <w:sz w:val="26"/>
          <w:szCs w:val="26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1A2898" w:rsidRPr="004B4FB2">
        <w:rPr>
          <w:rFonts w:ascii="Times New Roman" w:hAnsi="Times New Roman"/>
          <w:sz w:val="26"/>
          <w:szCs w:val="26"/>
        </w:rPr>
        <w:t>сельского поселения Челкаковский сельсовет муниципального района Бураевский район Республики Башкортостан</w:t>
      </w:r>
      <w:r w:rsidRPr="004B4FB2">
        <w:rPr>
          <w:rFonts w:ascii="Times New Roman" w:hAnsi="Times New Roman"/>
          <w:sz w:val="26"/>
          <w:szCs w:val="26"/>
        </w:rPr>
        <w:t xml:space="preserve">, Совет </w:t>
      </w:r>
    </w:p>
    <w:p w:rsidR="00B41BFF" w:rsidRPr="004B4FB2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b/>
          <w:bCs/>
          <w:sz w:val="26"/>
          <w:szCs w:val="26"/>
        </w:rPr>
        <w:t>РЕШИЛ</w:t>
      </w:r>
      <w:r w:rsidRPr="004B4FB2">
        <w:rPr>
          <w:rFonts w:ascii="Times New Roman" w:hAnsi="Times New Roman"/>
          <w:sz w:val="26"/>
          <w:szCs w:val="26"/>
        </w:rPr>
        <w:t>:</w:t>
      </w:r>
    </w:p>
    <w:p w:rsidR="00B41BFF" w:rsidRPr="004B4FB2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0"/>
      <w:bookmarkEnd w:id="0"/>
      <w:r w:rsidRPr="004B4FB2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1"/>
      <w:bookmarkEnd w:id="1"/>
      <w:r w:rsidRPr="004B4FB2">
        <w:rPr>
          <w:rFonts w:ascii="Times New Roman" w:hAnsi="Times New Roman"/>
          <w:sz w:val="26"/>
          <w:szCs w:val="26"/>
        </w:rPr>
        <w:t>2. Аппарату (секретарю) Совета:</w:t>
      </w:r>
    </w:p>
    <w:p w:rsidR="00B41BFF" w:rsidRPr="004B4FB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4B4FB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4B4FB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4B4FB2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</w:t>
      </w:r>
      <w:r w:rsidR="001A2898" w:rsidRPr="004B4FB2">
        <w:rPr>
          <w:rFonts w:ascii="Times New Roman" w:hAnsi="Times New Roman"/>
          <w:sz w:val="26"/>
          <w:szCs w:val="26"/>
        </w:rPr>
        <w:t xml:space="preserve">сельского поселения Челкаковский сельсовет муниципального района Бураевский район Республики Башкортостан , </w:t>
      </w:r>
      <w:r w:rsidRPr="004B4FB2">
        <w:rPr>
          <w:rFonts w:ascii="Times New Roman" w:hAnsi="Times New Roman"/>
          <w:sz w:val="26"/>
          <w:szCs w:val="26"/>
        </w:rPr>
        <w:t>а также разместить его на официальном сайте Совета в информационно-телекоммуникационной сети Интернет.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3"/>
      <w:bookmarkEnd w:id="2"/>
      <w:r w:rsidRPr="004B4FB2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4B4FB2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</w:t>
      </w:r>
      <w:bookmarkStart w:id="3" w:name="_GoBack"/>
      <w:bookmarkEnd w:id="3"/>
      <w:r w:rsidRPr="004B4FB2">
        <w:rPr>
          <w:rFonts w:ascii="Times New Roman" w:hAnsi="Times New Roman"/>
          <w:sz w:val="26"/>
          <w:szCs w:val="26"/>
        </w:rPr>
        <w:t xml:space="preserve"> председателя Совета.</w:t>
      </w:r>
    </w:p>
    <w:p w:rsidR="00B41BFF" w:rsidRPr="004B4FB2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BC58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B4FB2">
        <w:rPr>
          <w:rFonts w:ascii="Times New Roman" w:hAnsi="Times New Roman"/>
          <w:b/>
          <w:bCs/>
          <w:sz w:val="26"/>
          <w:szCs w:val="26"/>
        </w:rPr>
        <w:t xml:space="preserve">Председатель Совета                                                         </w:t>
      </w:r>
      <w:r w:rsidR="001A2898" w:rsidRPr="004B4FB2">
        <w:rPr>
          <w:rFonts w:ascii="Times New Roman" w:hAnsi="Times New Roman"/>
          <w:b/>
          <w:bCs/>
          <w:sz w:val="26"/>
          <w:szCs w:val="26"/>
        </w:rPr>
        <w:t xml:space="preserve">      Р.Р.Нигаматьянов</w:t>
      </w:r>
    </w:p>
    <w:p w:rsidR="00B41BFF" w:rsidRPr="004B4FB2" w:rsidRDefault="00B41BFF">
      <w:pPr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br w:type="page"/>
      </w:r>
    </w:p>
    <w:p w:rsidR="00B41BFF" w:rsidRPr="004B4FB2" w:rsidRDefault="00B41BFF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bookmarkStart w:id="4" w:name="bookmark4"/>
      <w:bookmarkEnd w:id="4"/>
      <w:r w:rsidRPr="004B4FB2">
        <w:rPr>
          <w:rFonts w:ascii="Times New Roman" w:hAnsi="Times New Roman"/>
          <w:sz w:val="26"/>
          <w:szCs w:val="26"/>
        </w:rPr>
        <w:t>Утверждено</w:t>
      </w:r>
    </w:p>
    <w:p w:rsidR="00B41BFF" w:rsidRPr="004B4FB2" w:rsidRDefault="00B41BFF" w:rsidP="001A2898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 xml:space="preserve">решением Совета </w:t>
      </w:r>
      <w:r w:rsidR="001A2898" w:rsidRPr="004B4FB2">
        <w:rPr>
          <w:rFonts w:ascii="Times New Roman" w:hAnsi="Times New Roman"/>
          <w:sz w:val="26"/>
          <w:szCs w:val="26"/>
        </w:rPr>
        <w:t xml:space="preserve">сельского поселения Челкаковский сельсовет муниципального района Бураевский район Республики Башкортостан </w:t>
      </w:r>
      <w:r w:rsidRPr="004B4FB2">
        <w:rPr>
          <w:rFonts w:ascii="Times New Roman" w:hAnsi="Times New Roman"/>
          <w:sz w:val="26"/>
          <w:szCs w:val="26"/>
        </w:rPr>
        <w:t>от «</w:t>
      </w:r>
      <w:r w:rsidR="00F16532" w:rsidRPr="004B4FB2">
        <w:rPr>
          <w:rFonts w:ascii="Times New Roman" w:hAnsi="Times New Roman"/>
          <w:sz w:val="26"/>
          <w:szCs w:val="26"/>
        </w:rPr>
        <w:t xml:space="preserve">14 </w:t>
      </w:r>
      <w:r w:rsidRPr="004B4FB2">
        <w:rPr>
          <w:rFonts w:ascii="Times New Roman" w:hAnsi="Times New Roman"/>
          <w:sz w:val="26"/>
          <w:szCs w:val="26"/>
        </w:rPr>
        <w:t>»</w:t>
      </w:r>
      <w:r w:rsidR="00F16532" w:rsidRPr="004B4FB2">
        <w:rPr>
          <w:rFonts w:ascii="Times New Roman" w:hAnsi="Times New Roman"/>
          <w:sz w:val="26"/>
          <w:szCs w:val="26"/>
        </w:rPr>
        <w:t xml:space="preserve">апреля </w:t>
      </w:r>
      <w:r w:rsidRPr="004B4FB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B4FB2">
          <w:rPr>
            <w:rFonts w:ascii="Times New Roman" w:hAnsi="Times New Roman"/>
            <w:sz w:val="26"/>
            <w:szCs w:val="26"/>
          </w:rPr>
          <w:t>2020 г</w:t>
        </w:r>
      </w:smartTag>
      <w:r w:rsidRPr="004B4FB2">
        <w:rPr>
          <w:rFonts w:ascii="Times New Roman" w:hAnsi="Times New Roman"/>
          <w:sz w:val="26"/>
          <w:szCs w:val="26"/>
        </w:rPr>
        <w:t xml:space="preserve">. № </w:t>
      </w:r>
      <w:r w:rsidR="00F16532" w:rsidRPr="004B4FB2">
        <w:rPr>
          <w:rFonts w:ascii="Times New Roman" w:hAnsi="Times New Roman"/>
          <w:sz w:val="26"/>
          <w:szCs w:val="26"/>
        </w:rPr>
        <w:t>59</w:t>
      </w:r>
    </w:p>
    <w:p w:rsidR="00B41BFF" w:rsidRPr="004B4FB2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r w:rsidRPr="004B4FB2">
        <w:rPr>
          <w:rFonts w:ascii="Times New Roman" w:hAnsi="Times New Roman"/>
          <w:b/>
          <w:sz w:val="26"/>
          <w:szCs w:val="26"/>
        </w:rPr>
        <w:t>Положение</w:t>
      </w:r>
    </w:p>
    <w:p w:rsidR="00B41BFF" w:rsidRPr="004B4FB2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4FB2">
        <w:rPr>
          <w:rFonts w:ascii="Times New Roman" w:hAnsi="Times New Roman"/>
          <w:b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1A2898" w:rsidRPr="004B4FB2">
        <w:rPr>
          <w:rFonts w:ascii="Times New Roman" w:hAnsi="Times New Roman"/>
          <w:b/>
          <w:sz w:val="26"/>
          <w:szCs w:val="26"/>
        </w:rPr>
        <w:t>сельского поселения Челкаковский сельсовет муниципального района Бураевский район Республики Башкортостан</w:t>
      </w:r>
    </w:p>
    <w:p w:rsidR="00B41BFF" w:rsidRPr="004B4FB2" w:rsidRDefault="00B41BFF" w:rsidP="00AE7B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1BFF" w:rsidRPr="004B4FB2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4B4FB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4B4FB2">
        <w:rPr>
          <w:rFonts w:ascii="Times New Roman" w:hAnsi="Times New Roman"/>
          <w:b/>
          <w:sz w:val="26"/>
          <w:szCs w:val="26"/>
        </w:rPr>
        <w:t>. Общие положения</w:t>
      </w:r>
      <w:bookmarkEnd w:id="6"/>
      <w:bookmarkEnd w:id="7"/>
      <w:bookmarkEnd w:id="8"/>
    </w:p>
    <w:p w:rsidR="00B41BFF" w:rsidRPr="004B4FB2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9"/>
      <w:bookmarkEnd w:id="9"/>
      <w:r w:rsidRPr="004B4FB2">
        <w:rPr>
          <w:rFonts w:ascii="Times New Roman" w:hAnsi="Times New Roman"/>
          <w:sz w:val="26"/>
          <w:szCs w:val="26"/>
        </w:rPr>
        <w:t xml:space="preserve">1. Мониторинг изменений законодательства и муниципальных нормативных правовых актов Совета </w:t>
      </w:r>
      <w:r w:rsidR="001A2898" w:rsidRPr="004B4FB2">
        <w:rPr>
          <w:rFonts w:ascii="Times New Roman" w:hAnsi="Times New Roman"/>
          <w:sz w:val="26"/>
          <w:szCs w:val="26"/>
        </w:rPr>
        <w:t xml:space="preserve">сельского поселения Челкаковский сельсовет муниципального района Бураевский район Республики Башкортостан </w:t>
      </w:r>
      <w:r w:rsidRPr="004B4FB2">
        <w:rPr>
          <w:rFonts w:ascii="Times New Roman" w:hAnsi="Times New Roman"/>
          <w:sz w:val="26"/>
          <w:szCs w:val="26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0"/>
      <w:bookmarkEnd w:id="10"/>
      <w:r w:rsidRPr="004B4FB2">
        <w:rPr>
          <w:rFonts w:ascii="Times New Roman" w:hAnsi="Times New Roman"/>
          <w:sz w:val="26"/>
          <w:szCs w:val="26"/>
        </w:rPr>
        <w:t>2. Мониторинг проводится ответственными лицами, определяемыми  Советом.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4B4FB2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выявление коррупциогенных факторов в муниципальных актах;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4"/>
      <w:bookmarkEnd w:id="14"/>
      <w:r w:rsidRPr="004B4FB2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lastRenderedPageBreak/>
        <w:t xml:space="preserve">Устава </w:t>
      </w:r>
      <w:r w:rsidR="001A2898" w:rsidRPr="004B4FB2">
        <w:rPr>
          <w:rFonts w:ascii="Times New Roman" w:hAnsi="Times New Roman"/>
          <w:sz w:val="26"/>
          <w:szCs w:val="26"/>
        </w:rPr>
        <w:t>сельского поселения Челкаковский сельсовет муниципального района Бураевский район Республики Башкортостан</w:t>
      </w:r>
      <w:r w:rsidRPr="004B4FB2">
        <w:rPr>
          <w:rFonts w:ascii="Times New Roman" w:hAnsi="Times New Roman"/>
          <w:sz w:val="26"/>
          <w:szCs w:val="26"/>
        </w:rPr>
        <w:t>, муниципальных актов.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bookmark15"/>
      <w:bookmarkEnd w:id="15"/>
      <w:r w:rsidRPr="004B4FB2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4B4FB2" w:rsidRDefault="00B41BFF" w:rsidP="00AE7B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4B4FB2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4B4FB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B4FB2">
        <w:rPr>
          <w:rFonts w:ascii="Times New Roman" w:hAnsi="Times New Roman"/>
          <w:b/>
          <w:sz w:val="26"/>
          <w:szCs w:val="26"/>
        </w:rPr>
        <w:t>. Порядок проведения мониторинга</w:t>
      </w:r>
      <w:bookmarkEnd w:id="17"/>
      <w:bookmarkEnd w:id="18"/>
      <w:bookmarkEnd w:id="19"/>
    </w:p>
    <w:p w:rsidR="00B41BFF" w:rsidRPr="004B4FB2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0"/>
      <w:bookmarkEnd w:id="20"/>
      <w:r w:rsidRPr="004B4FB2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1"/>
      <w:bookmarkEnd w:id="21"/>
      <w:r w:rsidRPr="004B4FB2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2"/>
      <w:bookmarkEnd w:id="22"/>
      <w:r w:rsidRPr="004B4FB2">
        <w:rPr>
          <w:rFonts w:ascii="Times New Roman" w:hAnsi="Times New Roman"/>
          <w:sz w:val="26"/>
          <w:szCs w:val="26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4B4FB2">
        <w:rPr>
          <w:rFonts w:ascii="Times New Roman" w:hAnsi="Times New Roman"/>
          <w:i/>
          <w:sz w:val="26"/>
          <w:szCs w:val="26"/>
        </w:rPr>
        <w:t>указать реквизиты данного решения Совета</w:t>
      </w:r>
      <w:r w:rsidRPr="004B4FB2">
        <w:rPr>
          <w:rFonts w:ascii="Times New Roman" w:hAnsi="Times New Roman"/>
          <w:sz w:val="26"/>
          <w:szCs w:val="26"/>
        </w:rPr>
        <w:t>).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3"/>
      <w:bookmarkEnd w:id="23"/>
      <w:r w:rsidRPr="004B4FB2">
        <w:rPr>
          <w:rFonts w:ascii="Times New Roman" w:hAnsi="Times New Roman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lastRenderedPageBreak/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4B4FB2">
        <w:rPr>
          <w:rFonts w:ascii="Times New Roman" w:hAnsi="Times New Roman"/>
          <w:sz w:val="26"/>
          <w:szCs w:val="26"/>
        </w:rPr>
        <w:t>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наличие в муниципальном акте коррупциогенных факторов;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коллизия норм права;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5"/>
      <w:bookmarkEnd w:id="25"/>
      <w:r w:rsidRPr="004B4FB2">
        <w:rPr>
          <w:rFonts w:ascii="Times New Roman" w:hAnsi="Times New Roman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bookmark26"/>
      <w:bookmarkEnd w:id="26"/>
      <w:r w:rsidRPr="004B4FB2">
        <w:rPr>
          <w:rFonts w:ascii="Times New Roman" w:hAnsi="Times New Roman"/>
          <w:sz w:val="26"/>
          <w:szCs w:val="26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4B4FB2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</w:t>
      </w:r>
      <w:r w:rsidRPr="004B4FB2">
        <w:rPr>
          <w:rFonts w:ascii="Times New Roman" w:hAnsi="Times New Roman"/>
          <w:sz w:val="26"/>
          <w:szCs w:val="26"/>
        </w:rPr>
        <w:lastRenderedPageBreak/>
        <w:t xml:space="preserve">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4B4FB2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4B4FB2">
        <w:rPr>
          <w:rFonts w:ascii="Times New Roman" w:hAnsi="Times New Roman"/>
          <w:sz w:val="26"/>
          <w:szCs w:val="26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4B4FB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B4FB2">
        <w:rPr>
          <w:rFonts w:ascii="Times New Roman" w:hAnsi="Times New Roman"/>
          <w:b/>
          <w:sz w:val="26"/>
          <w:szCs w:val="26"/>
        </w:rPr>
        <w:t>. Реализация результатов мониторинга</w:t>
      </w:r>
      <w:bookmarkEnd w:id="28"/>
      <w:bookmarkEnd w:id="29"/>
      <w:bookmarkEnd w:id="30"/>
    </w:p>
    <w:p w:rsidR="00B41BFF" w:rsidRPr="004B4FB2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1"/>
      <w:bookmarkEnd w:id="31"/>
      <w:r w:rsidRPr="004B4FB2">
        <w:rPr>
          <w:rFonts w:ascii="Times New Roman" w:hAnsi="Times New Roman"/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bookmark32"/>
      <w:bookmarkEnd w:id="32"/>
      <w:r w:rsidRPr="004B4FB2">
        <w:rPr>
          <w:rFonts w:ascii="Times New Roman" w:hAnsi="Times New Roman"/>
          <w:sz w:val="26"/>
          <w:szCs w:val="26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3"/>
      <w:bookmarkEnd w:id="33"/>
      <w:r w:rsidRPr="004B4FB2">
        <w:rPr>
          <w:rFonts w:ascii="Times New Roman" w:hAnsi="Times New Roman"/>
          <w:sz w:val="26"/>
          <w:szCs w:val="26"/>
        </w:rPr>
        <w:t>15. Отчет (сведения) о результатах мониторинга должен содержать: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информацию об объекте проведения мониторинга;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информацию об исполнителях проведения мониторинга;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информацию о периоде проведения мониторинга;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bookmark34"/>
      <w:bookmarkEnd w:id="34"/>
      <w:r w:rsidRPr="004B4FB2">
        <w:rPr>
          <w:rFonts w:ascii="Times New Roman" w:hAnsi="Times New Roman"/>
          <w:sz w:val="26"/>
          <w:szCs w:val="26"/>
        </w:rPr>
        <w:t>Отчет (сведения) о результатах мониторинга может содержать: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информацию о выявленных проблемах правового регулирования;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bookmark35"/>
      <w:bookmarkEnd w:id="35"/>
      <w:r w:rsidRPr="004B4FB2">
        <w:rPr>
          <w:rFonts w:ascii="Times New Roman" w:hAnsi="Times New Roman"/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FB2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bookmark36"/>
      <w:bookmarkEnd w:id="36"/>
      <w:r w:rsidRPr="004B4FB2">
        <w:rPr>
          <w:rFonts w:ascii="Times New Roman" w:hAnsi="Times New Roman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4B4FB2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4B4FB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4B4FB2">
        <w:rPr>
          <w:rFonts w:ascii="Times New Roman" w:hAnsi="Times New Roman"/>
          <w:b/>
          <w:sz w:val="26"/>
          <w:szCs w:val="26"/>
        </w:rPr>
        <w:t>. Ответственность</w:t>
      </w:r>
      <w:bookmarkEnd w:id="38"/>
      <w:bookmarkEnd w:id="39"/>
      <w:bookmarkEnd w:id="40"/>
    </w:p>
    <w:p w:rsidR="00B41BFF" w:rsidRPr="004B4FB2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4B4FB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bookmark41"/>
      <w:bookmarkEnd w:id="41"/>
      <w:r w:rsidRPr="004B4FB2">
        <w:rPr>
          <w:rFonts w:ascii="Times New Roman" w:hAnsi="Times New Roman"/>
          <w:sz w:val="26"/>
          <w:szCs w:val="26"/>
        </w:rPr>
        <w:t xml:space="preserve"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</w:t>
      </w:r>
      <w:r w:rsidRPr="004B4FB2">
        <w:rPr>
          <w:rFonts w:ascii="Times New Roman" w:hAnsi="Times New Roman"/>
          <w:sz w:val="26"/>
          <w:szCs w:val="26"/>
        </w:rPr>
        <w:lastRenderedPageBreak/>
        <w:t>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4B4FB2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bookmark42"/>
      <w:bookmarkEnd w:id="42"/>
      <w:r w:rsidRPr="004B4FB2">
        <w:rPr>
          <w:rFonts w:ascii="Times New Roman" w:hAnsi="Times New Roman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4B4FB2" w:rsidSect="003C388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78" w:rsidRDefault="00881378">
      <w:r>
        <w:separator/>
      </w:r>
    </w:p>
  </w:endnote>
  <w:endnote w:type="continuationSeparator" w:id="0">
    <w:p w:rsidR="00881378" w:rsidRDefault="0088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78" w:rsidRDefault="00881378">
      <w:r>
        <w:separator/>
      </w:r>
    </w:p>
  </w:footnote>
  <w:footnote w:type="continuationSeparator" w:id="0">
    <w:p w:rsidR="00881378" w:rsidRDefault="0088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4FB2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170A37"/>
    <w:rsid w:val="001A2898"/>
    <w:rsid w:val="001B68A0"/>
    <w:rsid w:val="001C70F8"/>
    <w:rsid w:val="002323DE"/>
    <w:rsid w:val="002868EA"/>
    <w:rsid w:val="002D55A5"/>
    <w:rsid w:val="003C388B"/>
    <w:rsid w:val="00405968"/>
    <w:rsid w:val="00406A82"/>
    <w:rsid w:val="00450252"/>
    <w:rsid w:val="004B4FB2"/>
    <w:rsid w:val="004B7EE7"/>
    <w:rsid w:val="00504E0D"/>
    <w:rsid w:val="00507CC2"/>
    <w:rsid w:val="00613E30"/>
    <w:rsid w:val="00616E25"/>
    <w:rsid w:val="00621547"/>
    <w:rsid w:val="006744A1"/>
    <w:rsid w:val="00677A81"/>
    <w:rsid w:val="006D4CF5"/>
    <w:rsid w:val="00745DAC"/>
    <w:rsid w:val="007A27A7"/>
    <w:rsid w:val="007A5204"/>
    <w:rsid w:val="007D72D3"/>
    <w:rsid w:val="007E30D5"/>
    <w:rsid w:val="00843903"/>
    <w:rsid w:val="00880FE7"/>
    <w:rsid w:val="00881378"/>
    <w:rsid w:val="008F37D4"/>
    <w:rsid w:val="008F4C16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CB7143"/>
    <w:rsid w:val="00D2042E"/>
    <w:rsid w:val="00D87F0D"/>
    <w:rsid w:val="00DF19BC"/>
    <w:rsid w:val="00E078FA"/>
    <w:rsid w:val="00E225E3"/>
    <w:rsid w:val="00E57949"/>
    <w:rsid w:val="00F16532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2">
    <w:name w:val="Body Text Indent 2"/>
    <w:basedOn w:val="a"/>
    <w:link w:val="20"/>
    <w:rsid w:val="001A2898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rsid w:val="001A289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E807-43B9-45E1-8891-88C8FBC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RePack by SPecialiST</cp:lastModifiedBy>
  <cp:revision>23</cp:revision>
  <cp:lastPrinted>2020-04-15T10:12:00Z</cp:lastPrinted>
  <dcterms:created xsi:type="dcterms:W3CDTF">2020-02-03T03:23:00Z</dcterms:created>
  <dcterms:modified xsi:type="dcterms:W3CDTF">2020-04-15T10:18:00Z</dcterms:modified>
</cp:coreProperties>
</file>