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06" w:rsidRDefault="00957306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57306" w:rsidTr="00F35C6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06" w:rsidRDefault="00957306" w:rsidP="00F35C65">
            <w:pPr>
              <w:jc w:val="center"/>
              <w:rPr>
                <w:b/>
              </w:rPr>
            </w:pPr>
          </w:p>
          <w:p w:rsidR="00957306" w:rsidRDefault="00957306" w:rsidP="00F35C65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57306" w:rsidRDefault="00957306" w:rsidP="00F35C6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57306" w:rsidRDefault="00957306" w:rsidP="00F35C6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57306" w:rsidRPr="00AC71AC" w:rsidRDefault="00957306" w:rsidP="00F35C65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57306" w:rsidRDefault="00957306" w:rsidP="00F35C65">
            <w:pPr>
              <w:pStyle w:val="21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06" w:rsidRDefault="00957306" w:rsidP="00F35C65">
            <w:pPr>
              <w:pStyle w:val="21"/>
              <w:shd w:val="clear" w:color="auto" w:fill="FFFFFF"/>
              <w:ind w:left="-108"/>
            </w:pPr>
          </w:p>
          <w:p w:rsidR="00957306" w:rsidRDefault="00957306" w:rsidP="00F35C65">
            <w:pPr>
              <w:pStyle w:val="21"/>
              <w:shd w:val="clear" w:color="auto" w:fill="FFFFFF"/>
              <w:ind w:left="-108"/>
              <w:rPr>
                <w:lang w:val="tt-RU"/>
              </w:rPr>
            </w:pPr>
            <w:r>
              <w:rPr>
                <w:noProof/>
                <w:lang w:bidi="bo-CN"/>
              </w:rPr>
              <w:drawing>
                <wp:inline distT="0" distB="0" distL="0" distR="0" wp14:anchorId="20CE3020" wp14:editId="21190954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06" w:rsidRDefault="00957306" w:rsidP="00F35C65">
            <w:pPr>
              <w:jc w:val="center"/>
              <w:rPr>
                <w:rFonts w:ascii="a_Timer Bashkir" w:hAnsi="a_Timer Bashkir"/>
                <w:b/>
              </w:rPr>
            </w:pPr>
          </w:p>
          <w:p w:rsidR="00957306" w:rsidRDefault="00957306" w:rsidP="00F35C65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57306" w:rsidRDefault="00957306" w:rsidP="00F35C6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57306" w:rsidRDefault="00957306" w:rsidP="00F35C6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57306" w:rsidRPr="00AC71AC" w:rsidRDefault="00957306" w:rsidP="00F35C65">
            <w:pPr>
              <w:pStyle w:val="21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57306" w:rsidRDefault="00957306" w:rsidP="00F35C65">
            <w:pPr>
              <w:pStyle w:val="21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3E3734" w:rsidRPr="002B7F13" w:rsidRDefault="00AB656C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2B7F13"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</w:t>
      </w:r>
      <w:r w:rsidR="002B7F13"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7D1D1B"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Pr="002B7F13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</w:pPr>
    </w:p>
    <w:p w:rsidR="00AE7A5D" w:rsidRPr="002B7F13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7C2B" w:rsidRPr="002B7F13" w:rsidRDefault="002B7F13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 2023</w:t>
      </w:r>
      <w:r w:rsidR="009B772D"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</w:t>
      </w: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9B772D"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51CBD"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B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663E" w:rsidRPr="001E663E" w:rsidRDefault="001E663E" w:rsidP="002B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957306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1E663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Бураевский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от 2</w:t>
      </w:r>
      <w:r w:rsidR="00957306">
        <w:rPr>
          <w:rFonts w:ascii="Times New Roman" w:hAnsi="Times New Roman" w:cs="Times New Roman"/>
          <w:b/>
          <w:sz w:val="28"/>
          <w:szCs w:val="28"/>
        </w:rPr>
        <w:t>2 января</w:t>
      </w:r>
      <w:r w:rsidRPr="001E663E">
        <w:rPr>
          <w:rFonts w:ascii="Times New Roman" w:hAnsi="Times New Roman" w:cs="Times New Roman"/>
          <w:b/>
          <w:sz w:val="28"/>
          <w:szCs w:val="28"/>
        </w:rPr>
        <w:t xml:space="preserve"> 2014 года № </w:t>
      </w:r>
      <w:r w:rsidR="00957306">
        <w:rPr>
          <w:rFonts w:ascii="Times New Roman" w:hAnsi="Times New Roman" w:cs="Times New Roman"/>
          <w:b/>
          <w:sz w:val="28"/>
          <w:szCs w:val="28"/>
        </w:rPr>
        <w:t>183</w:t>
      </w:r>
      <w:r w:rsidRPr="001E663E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957306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1E66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1E663E" w:rsidRPr="00957306" w:rsidRDefault="002B7F13" w:rsidP="002B7F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57306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957306">
        <w:rPr>
          <w:rFonts w:ascii="Times New Roman" w:hAnsi="Times New Roman" w:cs="Times New Roman"/>
          <w:sz w:val="26"/>
          <w:szCs w:val="26"/>
        </w:rPr>
        <w:t>В соответствии с пунктом 3 статьи 81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2</w:t>
      </w:r>
      <w:r w:rsidRPr="00957306">
        <w:rPr>
          <w:rFonts w:ascii="Times New Roman" w:hAnsi="Times New Roman" w:cs="Times New Roman"/>
          <w:sz w:val="26"/>
          <w:szCs w:val="26"/>
        </w:rPr>
        <w:t>1.11.2022 № 44</w:t>
      </w:r>
      <w:r w:rsidR="001E663E" w:rsidRPr="00957306">
        <w:rPr>
          <w:rFonts w:ascii="Times New Roman" w:hAnsi="Times New Roman" w:cs="Times New Roman"/>
          <w:sz w:val="26"/>
          <w:szCs w:val="26"/>
        </w:rPr>
        <w:t>8-ФЗ «</w:t>
      </w:r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21.11.2022 №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</w:t>
      </w:r>
      <w:proofErr w:type="gramEnd"/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в 2023 году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», Совет сельского поселения </w:t>
      </w:r>
      <w:r w:rsidR="00957306" w:rsidRPr="00957306">
        <w:rPr>
          <w:rFonts w:ascii="Times New Roman" w:hAnsi="Times New Roman" w:cs="Times New Roman"/>
          <w:sz w:val="26"/>
          <w:szCs w:val="26"/>
        </w:rPr>
        <w:t>Челкаковский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Бураевский район Республики Башкортостан решил:</w:t>
      </w:r>
    </w:p>
    <w:p w:rsidR="001E663E" w:rsidRPr="00957306" w:rsidRDefault="002B7F13" w:rsidP="002B7F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5730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1. Внести в решение Совета сельского поселения </w:t>
      </w:r>
      <w:r w:rsidR="00957306" w:rsidRPr="00957306">
        <w:rPr>
          <w:rFonts w:ascii="Times New Roman" w:hAnsi="Times New Roman" w:cs="Times New Roman"/>
          <w:sz w:val="26"/>
          <w:szCs w:val="26"/>
        </w:rPr>
        <w:t>Челкаковский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Бураевский район Республики Башкортостан от </w:t>
      </w:r>
      <w:r w:rsidR="00957306" w:rsidRPr="00957306">
        <w:rPr>
          <w:rFonts w:ascii="Times New Roman" w:hAnsi="Times New Roman" w:cs="Times New Roman"/>
          <w:sz w:val="26"/>
          <w:szCs w:val="26"/>
        </w:rPr>
        <w:t>22 января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 2014 года № </w:t>
      </w:r>
      <w:r w:rsidR="00957306" w:rsidRPr="00957306">
        <w:rPr>
          <w:rFonts w:ascii="Times New Roman" w:hAnsi="Times New Roman" w:cs="Times New Roman"/>
          <w:sz w:val="26"/>
          <w:szCs w:val="26"/>
        </w:rPr>
        <w:t>183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сельском поселении </w:t>
      </w:r>
      <w:r w:rsidR="00957306" w:rsidRPr="00957306">
        <w:rPr>
          <w:rFonts w:ascii="Times New Roman" w:hAnsi="Times New Roman" w:cs="Times New Roman"/>
          <w:sz w:val="26"/>
          <w:szCs w:val="26"/>
        </w:rPr>
        <w:t>Челкаковский</w:t>
      </w:r>
      <w:r w:rsidR="001E663E" w:rsidRPr="0095730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Бураевский район Р</w:t>
      </w:r>
      <w:r w:rsidRPr="00957306">
        <w:rPr>
          <w:rFonts w:ascii="Times New Roman" w:hAnsi="Times New Roman" w:cs="Times New Roman"/>
          <w:sz w:val="26"/>
          <w:szCs w:val="26"/>
        </w:rPr>
        <w:t>еспублики Башкортостан» следующее изменение</w:t>
      </w:r>
      <w:r w:rsidR="001E663E" w:rsidRPr="00957306">
        <w:rPr>
          <w:rFonts w:ascii="Times New Roman" w:hAnsi="Times New Roman" w:cs="Times New Roman"/>
          <w:sz w:val="26"/>
          <w:szCs w:val="26"/>
        </w:rPr>
        <w:t>:</w:t>
      </w:r>
    </w:p>
    <w:p w:rsidR="002B7F13" w:rsidRPr="00957306" w:rsidRDefault="002B7F13" w:rsidP="002B7F13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1)</w:t>
      </w:r>
      <w:proofErr w:type="gramStart"/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пункте 2 статьи 24 слова «,</w:t>
      </w:r>
      <w:r w:rsidR="00DC6AAC"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57306">
        <w:rPr>
          <w:rFonts w:ascii="Times New Roman" w:hAnsi="Times New Roman" w:cs="Times New Roman"/>
          <w:sz w:val="26"/>
          <w:szCs w:val="26"/>
          <w:shd w:val="clear" w:color="auto" w:fill="FFFFFF"/>
        </w:rPr>
        <w:t>и не может превышать 3 процента утвержденного указанным решением общего объема расходов»  исключить. </w:t>
      </w:r>
    </w:p>
    <w:p w:rsidR="001E663E" w:rsidRPr="00957306" w:rsidRDefault="00DC6AAC" w:rsidP="002B7F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57306">
        <w:rPr>
          <w:rFonts w:ascii="Times New Roman" w:hAnsi="Times New Roman" w:cs="Times New Roman"/>
          <w:sz w:val="26"/>
          <w:szCs w:val="26"/>
        </w:rPr>
        <w:t xml:space="preserve">       </w:t>
      </w:r>
      <w:r w:rsidR="001E663E" w:rsidRPr="00957306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1E663E" w:rsidRPr="00957306" w:rsidRDefault="00DC6AAC" w:rsidP="002B7F13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306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E663E" w:rsidRPr="00957306">
        <w:rPr>
          <w:rFonts w:ascii="Times New Roman" w:hAnsi="Times New Roman" w:cs="Times New Roman"/>
          <w:bCs/>
          <w:sz w:val="26"/>
          <w:szCs w:val="26"/>
        </w:rPr>
        <w:t>3.Обнародовать настоящее решение на официальном сайте и информационном стенде администрации сельского поселения.</w:t>
      </w:r>
    </w:p>
    <w:p w:rsidR="001E663E" w:rsidRPr="00957306" w:rsidRDefault="00DC6AAC" w:rsidP="002B7F13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306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E663E" w:rsidRPr="00957306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="001E663E" w:rsidRPr="009573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1E663E" w:rsidRPr="009573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решения возложить на постоянную комиссию по бюджету, налогам и муниципальной собственности.</w:t>
      </w:r>
    </w:p>
    <w:p w:rsidR="00957306" w:rsidRDefault="00957306" w:rsidP="00585822">
      <w:pPr>
        <w:pStyle w:val="3"/>
        <w:ind w:firstLine="0"/>
        <w:rPr>
          <w:b/>
        </w:rPr>
      </w:pPr>
    </w:p>
    <w:p w:rsidR="00585822" w:rsidRPr="00585822" w:rsidRDefault="00585822" w:rsidP="00585822">
      <w:pPr>
        <w:pStyle w:val="3"/>
        <w:ind w:firstLine="0"/>
        <w:rPr>
          <w:b/>
        </w:rPr>
      </w:pPr>
      <w:r w:rsidRPr="00585822">
        <w:rPr>
          <w:b/>
        </w:rPr>
        <w:t>Председатель Совета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585822" w:rsidRPr="00585822" w:rsidRDefault="00957306" w:rsidP="00585822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Челкаковский</w:t>
      </w:r>
      <w:r w:rsidR="00585822" w:rsidRPr="00585822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Бураевский район </w:t>
      </w:r>
    </w:p>
    <w:p w:rsidR="00585822" w:rsidRPr="00585822" w:rsidRDefault="00585822" w:rsidP="00585822">
      <w:pPr>
        <w:pStyle w:val="a6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              </w:t>
      </w:r>
      <w:r w:rsidR="00957306">
        <w:rPr>
          <w:rFonts w:ascii="Times New Roman" w:hAnsi="Times New Roman" w:cs="Times New Roman"/>
          <w:b/>
          <w:sz w:val="28"/>
        </w:rPr>
        <w:t xml:space="preserve">      </w:t>
      </w:r>
      <w:bookmarkStart w:id="0" w:name="_GoBack"/>
      <w:bookmarkEnd w:id="0"/>
      <w:r w:rsidRPr="00585822">
        <w:rPr>
          <w:rFonts w:ascii="Times New Roman" w:hAnsi="Times New Roman" w:cs="Times New Roman"/>
          <w:b/>
          <w:sz w:val="28"/>
        </w:rPr>
        <w:t xml:space="preserve">    </w:t>
      </w:r>
      <w:proofErr w:type="spellStart"/>
      <w:r w:rsidR="00957306">
        <w:rPr>
          <w:rFonts w:ascii="Times New Roman" w:hAnsi="Times New Roman" w:cs="Times New Roman"/>
          <w:b/>
          <w:sz w:val="28"/>
        </w:rPr>
        <w:t>Р.Р.Нигаматьянов</w:t>
      </w:r>
      <w:proofErr w:type="spellEnd"/>
      <w:r w:rsidRPr="00585822"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sectPr w:rsidR="00585822" w:rsidRPr="00585822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2B7F13"/>
    <w:rsid w:val="00312256"/>
    <w:rsid w:val="003A6D98"/>
    <w:rsid w:val="003B59F5"/>
    <w:rsid w:val="003E3734"/>
    <w:rsid w:val="00450A2F"/>
    <w:rsid w:val="004E67CE"/>
    <w:rsid w:val="00523689"/>
    <w:rsid w:val="00585822"/>
    <w:rsid w:val="005975F2"/>
    <w:rsid w:val="00650162"/>
    <w:rsid w:val="0066633D"/>
    <w:rsid w:val="007C1EC1"/>
    <w:rsid w:val="007D1D1B"/>
    <w:rsid w:val="00822BD1"/>
    <w:rsid w:val="008300B9"/>
    <w:rsid w:val="0084189D"/>
    <w:rsid w:val="008E31BD"/>
    <w:rsid w:val="00957306"/>
    <w:rsid w:val="009B3A8F"/>
    <w:rsid w:val="009B772D"/>
    <w:rsid w:val="00A05B29"/>
    <w:rsid w:val="00AB656C"/>
    <w:rsid w:val="00AE7A5D"/>
    <w:rsid w:val="00B12F0A"/>
    <w:rsid w:val="00C343F3"/>
    <w:rsid w:val="00CA0048"/>
    <w:rsid w:val="00CC3009"/>
    <w:rsid w:val="00D0788A"/>
    <w:rsid w:val="00DB7A21"/>
    <w:rsid w:val="00DC6AAC"/>
    <w:rsid w:val="00E01245"/>
    <w:rsid w:val="00E1451C"/>
    <w:rsid w:val="00E40A69"/>
    <w:rsid w:val="00E51CBD"/>
    <w:rsid w:val="00E521C0"/>
    <w:rsid w:val="00E6370F"/>
    <w:rsid w:val="00E72285"/>
    <w:rsid w:val="00E819DE"/>
    <w:rsid w:val="00ED1197"/>
    <w:rsid w:val="00EF0264"/>
    <w:rsid w:val="00F8519F"/>
    <w:rsid w:val="00FE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9573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2023-04-01T04:26:00Z</cp:lastPrinted>
  <dcterms:created xsi:type="dcterms:W3CDTF">2023-04-11T03:36:00Z</dcterms:created>
  <dcterms:modified xsi:type="dcterms:W3CDTF">2023-04-01T04:26:00Z</dcterms:modified>
</cp:coreProperties>
</file>